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/>
          <w:sz w:val="22"/>
          <w:szCs w:val="22"/>
          <w:lang w:val="ru-RU"/>
        </w:rPr>
        <w:id w:val="-478915602"/>
        <w:docPartObj>
          <w:docPartGallery w:val="Cover Pages"/>
          <w:docPartUnique/>
        </w:docPartObj>
      </w:sdtPr>
      <w:sdtEndPr/>
      <w:sdtContent>
        <w:p w:rsidR="008878C0" w:rsidRPr="00A50B92" w:rsidRDefault="00D74FCA" w:rsidP="008878C0">
          <w:pPr>
            <w:pStyle w:val="ab"/>
            <w:jc w:val="center"/>
            <w:rPr>
              <w:lang w:val="ru-RU"/>
            </w:rPr>
          </w:pPr>
          <w:r w:rsidRPr="004E4083">
            <w:rPr>
              <w:rFonts w:cs="Times New Roman"/>
              <w:noProof/>
              <w:color w:val="000000"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18A31B4" wp14:editId="3DA1B642">
                    <wp:simplePos x="0" y="0"/>
                    <wp:positionH relativeFrom="column">
                      <wp:posOffset>-623570</wp:posOffset>
                    </wp:positionH>
                    <wp:positionV relativeFrom="paragraph">
                      <wp:posOffset>-689610</wp:posOffset>
                    </wp:positionV>
                    <wp:extent cx="6897370" cy="10220325"/>
                    <wp:effectExtent l="0" t="0" r="17780" b="28575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20325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0502E6F9" id="Группа 1" o:spid="_x0000_s1026" style="position:absolute;margin-left:-49.1pt;margin-top:-54.3pt;width:543.1pt;height:804.75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  <w:r w:rsidRPr="008878C0">
            <w:rPr>
              <w:lang w:val="ru-RU"/>
            </w:rPr>
            <w:tab/>
          </w:r>
          <w:r w:rsidR="0014096B" w:rsidRPr="008878C0">
            <w:rPr>
              <w:lang w:val="ru-RU"/>
            </w:rPr>
            <w:t xml:space="preserve"> </w:t>
          </w:r>
          <w:r w:rsidR="008878C0" w:rsidRPr="00A50B92">
            <w:rPr>
              <w:lang w:val="ru-RU"/>
            </w:rPr>
            <w:t>Общество с ограниченной ответственностью</w:t>
          </w:r>
        </w:p>
        <w:p w:rsidR="008878C0" w:rsidRPr="00A50B92" w:rsidRDefault="008878C0" w:rsidP="008878C0">
          <w:pPr>
            <w:pStyle w:val="ab"/>
            <w:jc w:val="center"/>
            <w:rPr>
              <w:sz w:val="32"/>
              <w:szCs w:val="32"/>
              <w:lang w:val="ru-RU"/>
            </w:rPr>
          </w:pPr>
          <w:r w:rsidRPr="00A50B92">
            <w:rPr>
              <w:sz w:val="32"/>
              <w:szCs w:val="32"/>
              <w:lang w:val="ru-RU"/>
            </w:rPr>
            <w:t>«Архитектурно-планировочное бюро»</w:t>
          </w:r>
        </w:p>
        <w:p w:rsidR="008878C0" w:rsidRPr="00A50B92" w:rsidRDefault="008878C0" w:rsidP="008878C0">
          <w:pPr>
            <w:pBdr>
              <w:top w:val="single" w:sz="12" w:space="0" w:color="auto"/>
              <w:bottom w:val="single" w:sz="12" w:space="0" w:color="auto"/>
            </w:pBdr>
            <w:jc w:val="center"/>
            <w:rPr>
              <w:b/>
              <w:sz w:val="20"/>
            </w:rPr>
          </w:pPr>
          <w:r w:rsidRPr="00A50B92">
            <w:rPr>
              <w:b/>
              <w:sz w:val="20"/>
            </w:rPr>
            <w:t>308009, г. Белгород, ул. Князя Трубецкого, д. 40, оф.10, (4722)273451 ИНН 3100032530</w:t>
          </w:r>
        </w:p>
        <w:p w:rsidR="008878C0" w:rsidRPr="00A50B92" w:rsidRDefault="008878C0" w:rsidP="008878C0">
          <w:pPr>
            <w:suppressAutoHyphens/>
            <w:ind w:firstLine="851"/>
            <w:jc w:val="center"/>
            <w:rPr>
              <w:sz w:val="28"/>
            </w:rPr>
          </w:pPr>
        </w:p>
        <w:p w:rsidR="008878C0" w:rsidRPr="008878C0" w:rsidRDefault="008878C0" w:rsidP="008878C0">
          <w:pPr>
            <w:suppressAutoHyphens/>
            <w:jc w:val="both"/>
            <w:rPr>
              <w:rFonts w:ascii="Times New Roman" w:hAnsi="Times New Roman" w:cs="Times New Roman"/>
              <w:b/>
              <w:color w:val="000000"/>
              <w:sz w:val="32"/>
              <w:szCs w:val="32"/>
            </w:rPr>
          </w:pPr>
        </w:p>
        <w:p w:rsidR="008878C0" w:rsidRPr="008878C0" w:rsidRDefault="008878C0" w:rsidP="008878C0">
          <w:pPr>
            <w:tabs>
              <w:tab w:val="left" w:pos="1176"/>
            </w:tabs>
            <w:adjustRightInd w:val="0"/>
            <w:jc w:val="center"/>
            <w:rPr>
              <w:rFonts w:ascii="Times New Roman" w:hAnsi="Times New Roman" w:cs="Times New Roman"/>
              <w:b/>
              <w:color w:val="000000"/>
              <w:sz w:val="32"/>
              <w:szCs w:val="32"/>
            </w:rPr>
          </w:pPr>
          <w:r w:rsidRPr="008878C0">
            <w:rPr>
              <w:rFonts w:ascii="Times New Roman" w:hAnsi="Times New Roman" w:cs="Times New Roman"/>
              <w:b/>
              <w:color w:val="000000"/>
              <w:sz w:val="32"/>
              <w:szCs w:val="32"/>
            </w:rPr>
            <w:t>№3-24Д от 09.01.2024</w:t>
          </w:r>
        </w:p>
        <w:p w:rsidR="008878C0" w:rsidRPr="00A50B92" w:rsidRDefault="008878C0" w:rsidP="008878C0">
          <w:pPr>
            <w:suppressAutoHyphens/>
            <w:ind w:firstLine="851"/>
            <w:jc w:val="center"/>
            <w:rPr>
              <w:sz w:val="28"/>
            </w:rPr>
          </w:pPr>
        </w:p>
        <w:p w:rsidR="008878C0" w:rsidRPr="008878C0" w:rsidRDefault="008878C0" w:rsidP="008878C0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8878C0"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>ГЕНЕРАЛЬНЫЙ ПЛАН</w:t>
          </w:r>
        </w:p>
        <w:p w:rsidR="008878C0" w:rsidRPr="008878C0" w:rsidRDefault="008878C0" w:rsidP="008878C0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8878C0"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>СОЛОНЦИНСКОГО СЕЛЬСКОГО ПОСЕЛЕНИЯ</w:t>
          </w:r>
        </w:p>
        <w:p w:rsidR="008878C0" w:rsidRPr="008878C0" w:rsidRDefault="008878C0" w:rsidP="008878C0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8878C0"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 xml:space="preserve">МУНИЦИПАЛЬНОГО РАЙОНА «ВЕЙДЕЛЕВСКИЙ РАЙОН» </w:t>
          </w:r>
        </w:p>
        <w:p w:rsidR="008878C0" w:rsidRPr="008878C0" w:rsidRDefault="008878C0" w:rsidP="008878C0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8878C0"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>БЕЛГОРОДСКОЙ ОБЛАСТИ</w:t>
          </w:r>
        </w:p>
        <w:p w:rsidR="008878C0" w:rsidRDefault="008878C0" w:rsidP="008878C0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9514EF">
            <w:rPr>
              <w:rFonts w:ascii="Times New Roman" w:eastAsia="Calibri" w:hAnsi="Times New Roman" w:cs="Times New Roman"/>
              <w:b/>
              <w:sz w:val="28"/>
              <w:szCs w:val="28"/>
            </w:rPr>
            <w:t>(Проект внесения изменений)</w:t>
          </w:r>
        </w:p>
        <w:p w:rsidR="008878C0" w:rsidRPr="009514EF" w:rsidRDefault="008878C0" w:rsidP="008878C0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</w:p>
        <w:p w:rsidR="008878C0" w:rsidRPr="009514EF" w:rsidRDefault="008878C0" w:rsidP="008878C0">
          <w:pPr>
            <w:jc w:val="center"/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</w:pPr>
          <w:r w:rsidRPr="009514EF"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>ПОЛОЖЕНИЕ О ТЕРРИТОРИАЛЬНОМ ПЛАНИРОВАНИИ</w:t>
          </w:r>
        </w:p>
        <w:p w:rsidR="008878C0" w:rsidRPr="009514EF" w:rsidRDefault="008878C0" w:rsidP="008878C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8878C0" w:rsidRPr="009514EF" w:rsidRDefault="008878C0" w:rsidP="008878C0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514EF">
            <w:rPr>
              <w:rFonts w:ascii="Times New Roman" w:hAnsi="Times New Roman" w:cs="Times New Roman"/>
              <w:b/>
              <w:sz w:val="28"/>
              <w:szCs w:val="28"/>
            </w:rPr>
            <w:t>Том 1. «Текстовые материалы»</w:t>
          </w:r>
        </w:p>
        <w:p w:rsidR="008878C0" w:rsidRPr="00A50B92" w:rsidRDefault="008878C0" w:rsidP="008878C0">
          <w:pPr>
            <w:adjustRightInd w:val="0"/>
            <w:ind w:right="-171"/>
            <w:rPr>
              <w:noProof/>
            </w:rPr>
          </w:pP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adjustRightInd w:val="0"/>
            <w:ind w:right="-171"/>
          </w:pPr>
          <w:r w:rsidRPr="008C6707"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7FD9E314" wp14:editId="64E9860D">
                <wp:simplePos x="0" y="0"/>
                <wp:positionH relativeFrom="page">
                  <wp:posOffset>2205990</wp:posOffset>
                </wp:positionH>
                <wp:positionV relativeFrom="paragraph">
                  <wp:posOffset>67945</wp:posOffset>
                </wp:positionV>
                <wp:extent cx="2995295" cy="1609725"/>
                <wp:effectExtent l="0" t="0" r="0" b="0"/>
                <wp:wrapNone/>
                <wp:docPr id="12" name="Рисунок 12" descr="E:\ООО АПБ (печати, подпись, реквизиты)\05-07-2024_12-23-07\Печать ООО АП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ООО АПБ (печати, подпись, реквизиты)\05-07-2024_12-23-07\Печать ООО АПБ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529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tabs>
              <w:tab w:val="left" w:pos="535"/>
              <w:tab w:val="left" w:pos="6778"/>
            </w:tabs>
            <w:adjustRightInd w:val="0"/>
            <w:spacing w:line="288" w:lineRule="auto"/>
            <w:ind w:left="819"/>
            <w:rPr>
              <w:b/>
              <w:bCs/>
            </w:rPr>
          </w:pPr>
          <w:r w:rsidRPr="00A50B92">
            <w:rPr>
              <w:b/>
              <w:bCs/>
            </w:rPr>
            <w:t xml:space="preserve">Директор               _________________________________Е.В. </w:t>
          </w:r>
          <w:r>
            <w:rPr>
              <w:b/>
              <w:bCs/>
            </w:rPr>
            <w:t xml:space="preserve">  </w:t>
          </w:r>
          <w:proofErr w:type="spellStart"/>
          <w:r>
            <w:rPr>
              <w:b/>
              <w:bCs/>
            </w:rPr>
            <w:t>Б</w:t>
          </w:r>
          <w:r w:rsidRPr="00A50B92">
            <w:rPr>
              <w:b/>
              <w:bCs/>
            </w:rPr>
            <w:t>езменова</w:t>
          </w:r>
          <w:proofErr w:type="spellEnd"/>
          <w:r w:rsidRPr="00A50B92">
            <w:rPr>
              <w:b/>
              <w:bCs/>
            </w:rPr>
            <w:t xml:space="preserve">  </w:t>
          </w:r>
        </w:p>
        <w:p w:rsidR="008878C0" w:rsidRPr="00A50B92" w:rsidRDefault="008878C0" w:rsidP="008878C0">
          <w:pPr>
            <w:tabs>
              <w:tab w:val="left" w:pos="6778"/>
            </w:tabs>
            <w:adjustRightInd w:val="0"/>
            <w:spacing w:line="288" w:lineRule="auto"/>
            <w:ind w:left="819"/>
            <w:rPr>
              <w:b/>
              <w:bCs/>
            </w:rPr>
          </w:pPr>
        </w:p>
        <w:p w:rsidR="008878C0" w:rsidRPr="00A50B92" w:rsidRDefault="008878C0" w:rsidP="008878C0">
          <w:pPr>
            <w:tabs>
              <w:tab w:val="left" w:pos="6778"/>
            </w:tabs>
            <w:adjustRightInd w:val="0"/>
            <w:spacing w:line="288" w:lineRule="auto"/>
            <w:ind w:left="819" w:firstLine="32"/>
            <w:rPr>
              <w:b/>
              <w:bCs/>
              <w:sz w:val="24"/>
              <w:szCs w:val="24"/>
            </w:rPr>
          </w:pPr>
          <w:r w:rsidRPr="00A50B92">
            <w:rPr>
              <w:b/>
              <w:bCs/>
            </w:rPr>
            <w:t>ГАП                        _________________________________</w:t>
          </w:r>
          <w:r>
            <w:rPr>
              <w:b/>
              <w:bCs/>
            </w:rPr>
            <w:t xml:space="preserve">Н.А.  </w:t>
          </w:r>
          <w:r w:rsidRPr="00A50B92">
            <w:rPr>
              <w:b/>
              <w:bCs/>
              <w:sz w:val="24"/>
              <w:szCs w:val="24"/>
            </w:rPr>
            <w:t>Тимонов</w:t>
          </w:r>
        </w:p>
        <w:p w:rsidR="008878C0" w:rsidRPr="00A50B92" w:rsidRDefault="008878C0" w:rsidP="008878C0">
          <w:pPr>
            <w:adjustRightInd w:val="0"/>
            <w:ind w:right="-171"/>
            <w:rPr>
              <w:sz w:val="24"/>
              <w:szCs w:val="24"/>
            </w:rPr>
          </w:pP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adjustRightInd w:val="0"/>
            <w:ind w:right="-171"/>
          </w:pPr>
        </w:p>
        <w:p w:rsidR="008878C0" w:rsidRDefault="008878C0" w:rsidP="008878C0">
          <w:pPr>
            <w:adjustRightInd w:val="0"/>
            <w:ind w:right="-171"/>
          </w:pPr>
        </w:p>
        <w:p w:rsidR="008878C0" w:rsidRPr="00A50B92" w:rsidRDefault="008878C0" w:rsidP="008878C0">
          <w:pPr>
            <w:jc w:val="center"/>
          </w:pPr>
          <w:r w:rsidRPr="00A50B92">
            <w:t>г. Белгород – 2024г.</w:t>
          </w:r>
        </w:p>
        <w:p w:rsidR="0014096B" w:rsidRDefault="0014096B" w:rsidP="008878C0">
          <w:pPr>
            <w:pStyle w:val="3"/>
            <w:rPr>
              <w:rFonts w:eastAsiaTheme="minorHAnsi" w:cs="Times New Roman"/>
              <w:b w:val="0"/>
              <w:bCs w:val="0"/>
              <w:color w:val="000000"/>
              <w:sz w:val="24"/>
              <w:szCs w:val="24"/>
              <w:lang w:eastAsia="en-US"/>
            </w:rPr>
          </w:pPr>
        </w:p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210697" w:rsidRDefault="00134F24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449620" w:history="1">
            <w:r w:rsidR="00210697" w:rsidRPr="00DE0129">
              <w:rPr>
                <w:rStyle w:val="a9"/>
                <w:rFonts w:eastAsiaTheme="majorEastAsia"/>
                <w:noProof/>
              </w:rPr>
              <w:t>1.</w:t>
            </w:r>
            <w:r w:rsidR="00210697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210697" w:rsidRPr="00DE0129">
              <w:rPr>
                <w:rStyle w:val="a9"/>
                <w:noProof/>
              </w:rPr>
              <w:t>Общие положения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_Toc173449620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3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210697" w:rsidRDefault="00786840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73449621" w:history="1">
            <w:r w:rsidR="00210697" w:rsidRPr="00DE0129">
              <w:rPr>
                <w:rStyle w:val="a9"/>
                <w:rFonts w:eastAsiaTheme="majorEastAsia"/>
                <w:noProof/>
              </w:rPr>
              <w:t>2.</w:t>
            </w:r>
            <w:r w:rsidR="00210697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210697" w:rsidRPr="00DE0129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_Toc173449621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0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210697" w:rsidRDefault="00786840">
          <w:pPr>
            <w:pStyle w:val="13"/>
            <w:tabs>
              <w:tab w:val="left" w:pos="440"/>
            </w:tabs>
            <w:rPr>
              <w:rFonts w:asciiTheme="minorHAnsi" w:hAnsiTheme="minorHAnsi" w:cstheme="minorBidi"/>
              <w:b w:val="0"/>
              <w:noProof/>
              <w:sz w:val="22"/>
            </w:rPr>
          </w:pPr>
          <w:hyperlink w:anchor="_Toc173449622" w:history="1">
            <w:r w:rsidR="00210697" w:rsidRPr="00DE0129">
              <w:rPr>
                <w:rStyle w:val="a9"/>
                <w:rFonts w:eastAsiaTheme="majorEastAsia"/>
                <w:noProof/>
              </w:rPr>
              <w:t>3.</w:t>
            </w:r>
            <w:r w:rsidR="00210697">
              <w:rPr>
                <w:rFonts w:asciiTheme="minorHAnsi" w:hAnsiTheme="minorHAnsi" w:cstheme="minorBidi"/>
                <w:b w:val="0"/>
                <w:noProof/>
                <w:sz w:val="22"/>
              </w:rPr>
              <w:tab/>
            </w:r>
            <w:r w:rsidR="00210697" w:rsidRPr="00DE0129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_Toc173449622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0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210697" w:rsidRDefault="00786840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73449623" w:history="1">
            <w:r w:rsidR="00210697" w:rsidRPr="00DE0129">
              <w:rPr>
                <w:rStyle w:val="a9"/>
                <w:noProof/>
              </w:rPr>
              <w:t>3.1</w:t>
            </w:r>
            <w:r w:rsidR="0021069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210697" w:rsidRPr="00DE0129">
              <w:rPr>
                <w:rStyle w:val="a9"/>
                <w:noProof/>
              </w:rPr>
              <w:t>Параметры функциональных зон Солонцинского сельского поселения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_Toc173449623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1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210697" w:rsidRDefault="00786840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73449624" w:history="1">
            <w:r w:rsidR="00210697" w:rsidRPr="00DE0129">
              <w:rPr>
                <w:rStyle w:val="a9"/>
                <w:rFonts w:eastAsiaTheme="minorHAnsi"/>
                <w:noProof/>
                <w:lang w:eastAsia="en-US"/>
              </w:rPr>
              <w:t>Для ведения садоводства и огородничества, личного подсобного хозяйства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_Toc173449624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3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210697" w:rsidRDefault="00786840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73449625" w:history="1">
            <w:r w:rsidR="00210697" w:rsidRPr="00DE0129">
              <w:rPr>
                <w:rStyle w:val="a9"/>
                <w:noProof/>
              </w:rPr>
              <w:t>3.2</w:t>
            </w:r>
            <w:r w:rsidR="0021069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210697" w:rsidRPr="00DE0129">
              <w:rPr>
                <w:rStyle w:val="a9"/>
                <w:noProof/>
              </w:rPr>
              <w:t>Баланс территории (функционально-планировочный баланс) Солонцинского сельского поселения</w:t>
            </w:r>
            <w:r w:rsidR="00210697">
              <w:rPr>
                <w:noProof/>
                <w:webHidden/>
              </w:rPr>
              <w:tab/>
            </w:r>
            <w:r w:rsidR="00210697">
              <w:rPr>
                <w:noProof/>
                <w:webHidden/>
              </w:rPr>
              <w:fldChar w:fldCharType="begin"/>
            </w:r>
            <w:r w:rsidR="00210697">
              <w:rPr>
                <w:noProof/>
                <w:webHidden/>
              </w:rPr>
              <w:instrText xml:space="preserve"> PAGEREF _Toc173449625 \h </w:instrText>
            </w:r>
            <w:r w:rsidR="00210697">
              <w:rPr>
                <w:noProof/>
                <w:webHidden/>
              </w:rPr>
            </w:r>
            <w:r w:rsidR="00210697">
              <w:rPr>
                <w:noProof/>
                <w:webHidden/>
              </w:rPr>
              <w:fldChar w:fldCharType="separate"/>
            </w:r>
            <w:r w:rsidR="00210697">
              <w:rPr>
                <w:noProof/>
                <w:webHidden/>
              </w:rPr>
              <w:t>5</w:t>
            </w:r>
            <w:r w:rsidR="00210697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F83F57" w:rsidRPr="00646598" w:rsidRDefault="00F83F57" w:rsidP="00F83F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6598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8363"/>
      </w:tblGrid>
      <w:tr w:rsidR="00F83F57" w:rsidRPr="002C092B" w:rsidTr="009D6D13">
        <w:trPr>
          <w:trHeight w:val="567"/>
        </w:trPr>
        <w:tc>
          <w:tcPr>
            <w:tcW w:w="595" w:type="pct"/>
            <w:shd w:val="pct10" w:color="auto" w:fill="auto"/>
            <w:vAlign w:val="center"/>
          </w:tcPr>
          <w:p w:rsidR="00F83F57" w:rsidRPr="002C092B" w:rsidRDefault="00F83F57" w:rsidP="009D6D13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2C092B">
              <w:rPr>
                <w:rStyle w:val="aff0"/>
                <w:sz w:val="28"/>
                <w:szCs w:val="28"/>
              </w:rPr>
              <w:t>№</w:t>
            </w:r>
          </w:p>
          <w:p w:rsidR="00F83F57" w:rsidRPr="002C092B" w:rsidRDefault="00F83F57" w:rsidP="009D6D13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proofErr w:type="gramStart"/>
            <w:r w:rsidRPr="002C092B">
              <w:rPr>
                <w:rStyle w:val="aff0"/>
                <w:sz w:val="28"/>
                <w:szCs w:val="28"/>
              </w:rPr>
              <w:t>п</w:t>
            </w:r>
            <w:proofErr w:type="gramEnd"/>
            <w:r w:rsidRPr="002C092B">
              <w:rPr>
                <w:rStyle w:val="aff0"/>
                <w:sz w:val="28"/>
                <w:szCs w:val="28"/>
              </w:rPr>
              <w:t>/п</w:t>
            </w:r>
          </w:p>
        </w:tc>
        <w:tc>
          <w:tcPr>
            <w:tcW w:w="4405" w:type="pct"/>
            <w:shd w:val="pct10" w:color="auto" w:fill="auto"/>
            <w:vAlign w:val="center"/>
          </w:tcPr>
          <w:p w:rsidR="00F83F57" w:rsidRPr="002C092B" w:rsidRDefault="00F83F57" w:rsidP="009D6D13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2C092B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Генеральный план </w:t>
            </w:r>
            <w:proofErr w:type="spellStart"/>
            <w:r w:rsidR="00887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Солонцинского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C092B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5" w:type="pct"/>
            <w:vAlign w:val="center"/>
          </w:tcPr>
          <w:p w:rsidR="00F83F57" w:rsidRDefault="00F83F57" w:rsidP="009D6D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входящих в состав поселения</w:t>
            </w:r>
          </w:p>
          <w:p w:rsidR="00F83F57" w:rsidRPr="002C092B" w:rsidRDefault="00F83F57" w:rsidP="009D6D1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 М 1:10000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F83F57" w:rsidRPr="002C092B" w:rsidRDefault="00F83F57" w:rsidP="009D6D13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proofErr w:type="spellStart"/>
            <w:r w:rsidR="008878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Солонцинского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F83F57" w:rsidRPr="002C092B" w:rsidRDefault="00F83F57" w:rsidP="009D6D13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C092B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8878C0">
            <w:pPr>
              <w:spacing w:after="0" w:line="36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proofErr w:type="spellStart"/>
            <w:r w:rsidR="008878C0">
              <w:rPr>
                <w:rFonts w:ascii="Times New Roman" w:hAnsi="Times New Roman" w:cs="Times New Roman"/>
                <w:sz w:val="28"/>
                <w:szCs w:val="28"/>
              </w:rPr>
              <w:t>Солонцинского</w:t>
            </w:r>
            <w:proofErr w:type="spellEnd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F83F57" w:rsidRPr="002C092B" w:rsidTr="009D6D13">
        <w:trPr>
          <w:trHeight w:val="340"/>
        </w:trPr>
        <w:tc>
          <w:tcPr>
            <w:tcW w:w="5000" w:type="pct"/>
            <w:gridSpan w:val="2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C092B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2C092B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92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5" w:type="pct"/>
            <w:vAlign w:val="center"/>
          </w:tcPr>
          <w:p w:rsidR="00F83F57" w:rsidRPr="000109A2" w:rsidRDefault="00F83F57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F83F57" w:rsidRPr="000109A2" w:rsidRDefault="00F83F57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F83F57" w:rsidRPr="000109A2" w:rsidRDefault="00F83F57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F83F57" w:rsidRPr="000109A2" w:rsidRDefault="00F83F57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F83F57" w:rsidRPr="00B26EDD" w:rsidRDefault="008878C0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Солонцинского</w:t>
            </w:r>
            <w:proofErr w:type="spellEnd"/>
            <w:r w:rsidRPr="00010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="00F83F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3F57" w:rsidRPr="00B26EDD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F83F57" w:rsidRPr="002C092B" w:rsidTr="009D6D13">
        <w:trPr>
          <w:trHeight w:val="340"/>
        </w:trPr>
        <w:tc>
          <w:tcPr>
            <w:tcW w:w="595" w:type="pct"/>
            <w:vAlign w:val="center"/>
          </w:tcPr>
          <w:p w:rsidR="00F83F57" w:rsidRPr="00A577BE" w:rsidRDefault="00F83F57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4405" w:type="pct"/>
            <w:vAlign w:val="center"/>
          </w:tcPr>
          <w:p w:rsidR="00F83F57" w:rsidRPr="002C092B" w:rsidRDefault="00F83F57" w:rsidP="008878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</w:t>
            </w: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8C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использования территории </w:t>
            </w:r>
            <w:proofErr w:type="spellStart"/>
            <w:r w:rsidR="008878C0">
              <w:rPr>
                <w:rFonts w:ascii="Times New Roman" w:hAnsi="Times New Roman" w:cs="Times New Roman"/>
                <w:sz w:val="28"/>
                <w:szCs w:val="28"/>
              </w:rPr>
              <w:t>Солонцинского</w:t>
            </w:r>
            <w:proofErr w:type="spellEnd"/>
            <w:r w:rsidR="008878C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поселения.</w:t>
            </w: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М 1:10 000</w:t>
            </w:r>
          </w:p>
        </w:tc>
      </w:tr>
      <w:tr w:rsidR="008878C0" w:rsidRPr="002C092B" w:rsidTr="009D6D13">
        <w:trPr>
          <w:trHeight w:val="340"/>
        </w:trPr>
        <w:tc>
          <w:tcPr>
            <w:tcW w:w="595" w:type="pct"/>
            <w:vAlign w:val="center"/>
          </w:tcPr>
          <w:p w:rsidR="008878C0" w:rsidRPr="008878C0" w:rsidRDefault="008878C0" w:rsidP="009D6D1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5" w:type="pct"/>
            <w:vAlign w:val="center"/>
          </w:tcPr>
          <w:p w:rsidR="008878C0" w:rsidRDefault="008878C0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</w:t>
            </w: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 территорий.</w:t>
            </w:r>
          </w:p>
          <w:p w:rsidR="008878C0" w:rsidRPr="0009677A" w:rsidRDefault="008878C0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677A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8878C0" w:rsidRPr="0009677A" w:rsidRDefault="008878C0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677A">
              <w:rPr>
                <w:rFonts w:ascii="Times New Roman" w:hAnsi="Times New Roman" w:cs="Times New Roman"/>
                <w:sz w:val="28"/>
                <w:szCs w:val="28"/>
              </w:rPr>
              <w:t xml:space="preserve">чрезвычайных ситуаций природного и техногенного характера </w:t>
            </w:r>
          </w:p>
          <w:p w:rsidR="008878C0" w:rsidRPr="002C092B" w:rsidRDefault="008878C0" w:rsidP="009D6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7BE">
              <w:rPr>
                <w:rFonts w:ascii="Times New Roman" w:hAnsi="Times New Roman" w:cs="Times New Roman"/>
                <w:sz w:val="28"/>
                <w:szCs w:val="28"/>
              </w:rPr>
              <w:t xml:space="preserve"> М 1:10 000</w:t>
            </w:r>
          </w:p>
        </w:tc>
      </w:tr>
    </w:tbl>
    <w:p w:rsidR="002C092B" w:rsidRPr="002C092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highlight w:val="yellow"/>
        </w:rPr>
      </w:pPr>
    </w:p>
    <w:p w:rsidR="002C092B" w:rsidRPr="006C1B43" w:rsidRDefault="006C1B43" w:rsidP="00E974F0">
      <w:pPr>
        <w:pStyle w:val="1"/>
      </w:pPr>
      <w:bookmarkStart w:id="1" w:name="_Toc173449620"/>
      <w:r>
        <w:lastRenderedPageBreak/>
        <w:t>Общие положения</w:t>
      </w:r>
      <w:bookmarkEnd w:id="1"/>
    </w:p>
    <w:bookmarkEnd w:id="0"/>
    <w:p w:rsidR="00F83F57" w:rsidRPr="00650634" w:rsidRDefault="00F83F57" w:rsidP="00F83F57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634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proofErr w:type="spellStart"/>
      <w:r w:rsidR="00C03F9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650634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(далее по тексту – </w:t>
      </w:r>
      <w:proofErr w:type="spellStart"/>
      <w:r w:rsidR="008958E3">
        <w:rPr>
          <w:rFonts w:ascii="Times New Roman" w:hAnsi="Times New Roman" w:cs="Times New Roman"/>
          <w:sz w:val="28"/>
          <w:szCs w:val="28"/>
        </w:rPr>
        <w:t>Солонцинское</w:t>
      </w:r>
      <w:proofErr w:type="spellEnd"/>
      <w:r w:rsidRPr="00650634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proofErr w:type="spellStart"/>
      <w:r w:rsidR="00C03F9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="00C03F9E" w:rsidRPr="00650634">
        <w:rPr>
          <w:rFonts w:ascii="Times New Roman" w:hAnsi="Times New Roman" w:cs="Times New Roman"/>
          <w:sz w:val="28"/>
          <w:szCs w:val="28"/>
        </w:rPr>
        <w:t xml:space="preserve"> </w:t>
      </w:r>
      <w:r w:rsidRPr="00650634">
        <w:rPr>
          <w:rFonts w:ascii="Times New Roman" w:hAnsi="Times New Roman" w:cs="Times New Roman"/>
          <w:sz w:val="28"/>
          <w:szCs w:val="28"/>
        </w:rPr>
        <w:t>сельского поселения (далее по тексту – генеральный план), содержащей:</w:t>
      </w:r>
      <w:proofErr w:type="gramEnd"/>
    </w:p>
    <w:p w:rsidR="00F83F57" w:rsidRPr="00650634" w:rsidRDefault="00F83F57" w:rsidP="00F83F57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0634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F83F57" w:rsidRDefault="00F83F57" w:rsidP="00F83F57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50634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6553F9" w:rsidRPr="006553F9" w:rsidRDefault="006553F9" w:rsidP="006553F9">
      <w:pPr>
        <w:snapToGrid w:val="0"/>
        <w:spacing w:line="1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3F9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(далее по тексту – 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Солонцинское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разработан на основании Письма администрации 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№ 93/416 от 28.11.2023 г. о необходимости внесения изменений в Генеральный план </w:t>
      </w:r>
      <w:proofErr w:type="spellStart"/>
      <w:r w:rsidRPr="006553F9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6553F9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  <w:proofErr w:type="gramEnd"/>
    </w:p>
    <w:p w:rsidR="00F83F57" w:rsidRPr="000109A2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09A2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proofErr w:type="spellStart"/>
      <w:r w:rsidR="00C03F9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="00C03F9E" w:rsidRPr="00650634">
        <w:rPr>
          <w:rFonts w:ascii="Times New Roman" w:hAnsi="Times New Roman" w:cs="Times New Roman"/>
          <w:sz w:val="28"/>
          <w:szCs w:val="28"/>
        </w:rPr>
        <w:t xml:space="preserve"> </w:t>
      </w:r>
      <w:r w:rsidRPr="000109A2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</w:t>
      </w:r>
      <w:proofErr w:type="spellStart"/>
      <w:r w:rsidRPr="000109A2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0109A2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</w:t>
      </w:r>
      <w:r w:rsidRPr="000109A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F83F57" w:rsidRPr="0080063A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063A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D00B18">
        <w:rPr>
          <w:rFonts w:ascii="Times New Roman" w:hAnsi="Times New Roman" w:cs="Times New Roman"/>
          <w:sz w:val="28"/>
          <w:szCs w:val="28"/>
        </w:rPr>
        <w:t>ООО</w:t>
      </w:r>
      <w:bookmarkStart w:id="2" w:name="_GoBack"/>
      <w:bookmarkEnd w:id="2"/>
      <w:r w:rsidRPr="0080063A">
        <w:rPr>
          <w:rFonts w:ascii="Times New Roman" w:hAnsi="Times New Roman" w:cs="Times New Roman"/>
          <w:sz w:val="28"/>
          <w:szCs w:val="28"/>
        </w:rPr>
        <w:t xml:space="preserve"> «Архитектурно-планировочное бюро». </w:t>
      </w:r>
    </w:p>
    <w:p w:rsidR="00F83F57" w:rsidRPr="0080063A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63A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10" w:history="1">
        <w:r w:rsidRPr="0080063A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80063A">
        <w:rPr>
          <w:rFonts w:ascii="Times New Roman" w:hAnsi="Times New Roman" w:cs="Times New Roman"/>
          <w:sz w:val="28"/>
          <w:szCs w:val="28"/>
        </w:rPr>
        <w:t>, 24, 25 Градостроительного кодекса Российской Федерации,  Земельного кодекса 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</w:t>
      </w:r>
      <w:proofErr w:type="gramEnd"/>
      <w:r w:rsidRPr="0080063A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Белгородской области о недопустимости </w:t>
      </w:r>
      <w:r w:rsidRPr="0080063A">
        <w:rPr>
          <w:rFonts w:ascii="Times New Roman" w:hAnsi="Times New Roman" w:cs="Times New Roman"/>
          <w:sz w:val="28"/>
          <w:szCs w:val="28"/>
        </w:rPr>
        <w:lastRenderedPageBreak/>
        <w:t>нарушения обязательных требований законодательства о градостроительной деятельности от 25.02.2021 года №21.</w:t>
      </w:r>
    </w:p>
    <w:p w:rsidR="00F83F57" w:rsidRPr="00252F40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2F40">
        <w:rPr>
          <w:rFonts w:ascii="Times New Roman" w:hAnsi="Times New Roman" w:cs="Times New Roman"/>
          <w:sz w:val="28"/>
          <w:szCs w:val="28"/>
        </w:rPr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 w:rsidR="00252F40" w:rsidRPr="00252F40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252F40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252F40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252F40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252F40" w:rsidRPr="00252F40">
        <w:rPr>
          <w:rFonts w:ascii="Times New Roman" w:hAnsi="Times New Roman" w:cs="Times New Roman"/>
          <w:sz w:val="28"/>
          <w:szCs w:val="28"/>
        </w:rPr>
        <w:t>50</w:t>
      </w:r>
      <w:r w:rsidRPr="00252F40">
        <w:rPr>
          <w:rFonts w:ascii="Times New Roman" w:hAnsi="Times New Roman" w:cs="Times New Roman"/>
          <w:sz w:val="28"/>
          <w:szCs w:val="28"/>
        </w:rPr>
        <w:t xml:space="preserve"> от 01.03.2018.</w:t>
      </w:r>
    </w:p>
    <w:p w:rsidR="00F83F57" w:rsidRPr="008C3A90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3A90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proofErr w:type="spellStart"/>
      <w:r w:rsidR="008C3A90" w:rsidRPr="008C3A90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8C3A90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8C3A90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8C3A90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в полном объеме в соответствии с Градостроительным кодексом Российской Федерации.</w:t>
      </w:r>
    </w:p>
    <w:p w:rsidR="00F83F57" w:rsidRPr="008C3A90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3A90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F83F57" w:rsidRPr="008C3A90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3A90">
        <w:rPr>
          <w:rFonts w:ascii="Times New Roman" w:hAnsi="Times New Roman" w:cs="Times New Roman"/>
          <w:sz w:val="28"/>
          <w:szCs w:val="28"/>
        </w:rPr>
        <w:t xml:space="preserve">Границы </w:t>
      </w:r>
      <w:proofErr w:type="spellStart"/>
      <w:r w:rsidR="008C3A90" w:rsidRPr="008C3A90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="008C3A90" w:rsidRPr="008C3A90">
        <w:rPr>
          <w:rFonts w:ascii="Times New Roman" w:hAnsi="Times New Roman" w:cs="Times New Roman"/>
          <w:sz w:val="28"/>
          <w:szCs w:val="28"/>
        </w:rPr>
        <w:t xml:space="preserve"> </w:t>
      </w:r>
      <w:r w:rsidRPr="008C3A90">
        <w:rPr>
          <w:rFonts w:ascii="Times New Roman" w:hAnsi="Times New Roman" w:cs="Times New Roman"/>
          <w:sz w:val="28"/>
          <w:szCs w:val="28"/>
        </w:rPr>
        <w:t xml:space="preserve">сельского поселения и границы населенных пунктов </w:t>
      </w:r>
      <w:r w:rsidR="008C3A90" w:rsidRPr="008C3A90">
        <w:rPr>
          <w:rFonts w:ascii="Times New Roman" w:hAnsi="Times New Roman" w:cs="Times New Roman"/>
          <w:sz w:val="28"/>
          <w:szCs w:val="28"/>
        </w:rPr>
        <w:t>приведены</w:t>
      </w:r>
      <w:r w:rsidRPr="008C3A90">
        <w:rPr>
          <w:rFonts w:ascii="Times New Roman" w:hAnsi="Times New Roman" w:cs="Times New Roman"/>
          <w:sz w:val="28"/>
          <w:szCs w:val="28"/>
        </w:rPr>
        <w:t xml:space="preserve"> в соответствии с данными кадастрового учета и границами лесничеств.</w:t>
      </w:r>
    </w:p>
    <w:p w:rsidR="00F83F57" w:rsidRPr="008C3A90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3A90">
        <w:rPr>
          <w:rFonts w:ascii="Times New Roman" w:hAnsi="Times New Roman" w:cs="Times New Roman"/>
          <w:sz w:val="28"/>
          <w:szCs w:val="28"/>
        </w:rPr>
        <w:t>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зонам.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 xml:space="preserve">–создание условий для реализации Стратегии социально-экономического развития </w:t>
      </w:r>
      <w:proofErr w:type="spellStart"/>
      <w:r w:rsidRPr="003764EE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3764EE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до 2025 года, утвержденной решением Совета депутатов муниципального района «</w:t>
      </w:r>
      <w:proofErr w:type="spellStart"/>
      <w:r w:rsidRPr="003764EE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3764EE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proofErr w:type="spellStart"/>
      <w:r w:rsidR="003764EE" w:rsidRPr="003764E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="003764EE" w:rsidRPr="003764EE">
        <w:rPr>
          <w:rFonts w:ascii="Times New Roman" w:hAnsi="Times New Roman" w:cs="Times New Roman"/>
          <w:sz w:val="28"/>
          <w:szCs w:val="28"/>
        </w:rPr>
        <w:t xml:space="preserve"> </w:t>
      </w:r>
      <w:r w:rsidRPr="003764EE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F83F57" w:rsidRPr="003764E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F83F57" w:rsidRPr="0011057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64EE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3764EE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3764EE">
        <w:rPr>
          <w:rFonts w:ascii="Times New Roman" w:hAnsi="Times New Roman" w:cs="Times New Roman"/>
          <w:sz w:val="28"/>
          <w:szCs w:val="28"/>
        </w:rPr>
        <w:t xml:space="preserve">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</w:t>
      </w:r>
      <w:r w:rsidRPr="0011057E">
        <w:rPr>
          <w:rFonts w:ascii="Times New Roman" w:hAnsi="Times New Roman" w:cs="Times New Roman"/>
          <w:sz w:val="28"/>
          <w:szCs w:val="28"/>
        </w:rPr>
        <w:lastRenderedPageBreak/>
        <w:t>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F83F57" w:rsidRPr="0011057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>Генеральный план устанавливает:</w:t>
      </w:r>
    </w:p>
    <w:p w:rsidR="00F83F57" w:rsidRPr="0011057E" w:rsidRDefault="00F83F57" w:rsidP="00F83F57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F83F57" w:rsidRPr="0011057E" w:rsidRDefault="00F83F57" w:rsidP="00F83F57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F83F57" w:rsidRPr="0011057E" w:rsidRDefault="00F83F57" w:rsidP="00F83F57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F83F57" w:rsidRPr="0011057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2037 года.</w:t>
      </w:r>
    </w:p>
    <w:p w:rsidR="008F37C8" w:rsidRPr="0011057E" w:rsidRDefault="008F37C8" w:rsidP="0011057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 xml:space="preserve">На 1 января 2023 года численность населения </w:t>
      </w:r>
      <w:proofErr w:type="spellStart"/>
      <w:r w:rsidRPr="0011057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11057E">
        <w:rPr>
          <w:rFonts w:ascii="Times New Roman" w:hAnsi="Times New Roman" w:cs="Times New Roman"/>
          <w:sz w:val="28"/>
          <w:szCs w:val="28"/>
        </w:rPr>
        <w:t xml:space="preserve"> сельского поселения составила 837 человек (данные Территориального органа федеральной службы государственной статистики по Белгородской области). </w:t>
      </w:r>
    </w:p>
    <w:p w:rsidR="00F83F57" w:rsidRDefault="00F83F57" w:rsidP="00F83F57">
      <w:pPr>
        <w:pStyle w:val="ab"/>
        <w:spacing w:line="360" w:lineRule="auto"/>
        <w:ind w:left="115" w:right="118" w:firstLine="720"/>
        <w:jc w:val="both"/>
        <w:rPr>
          <w:rFonts w:eastAsiaTheme="minorHAnsi" w:cs="Times New Roman"/>
          <w:sz w:val="28"/>
          <w:szCs w:val="28"/>
          <w:lang w:val="ru-RU"/>
        </w:rPr>
      </w:pPr>
      <w:r w:rsidRPr="0011057E">
        <w:rPr>
          <w:rFonts w:eastAsiaTheme="minorHAnsi" w:cs="Times New Roman"/>
          <w:sz w:val="28"/>
          <w:szCs w:val="28"/>
          <w:lang w:val="ru-RU"/>
        </w:rPr>
        <w:t xml:space="preserve">На расчетный срок реализации генерального плана (конец 2036 года) прогнозная численность населения </w:t>
      </w:r>
      <w:proofErr w:type="spellStart"/>
      <w:r w:rsidR="0011057E" w:rsidRPr="0011057E">
        <w:rPr>
          <w:rFonts w:eastAsiaTheme="minorHAnsi" w:cs="Times New Roman"/>
          <w:sz w:val="28"/>
          <w:szCs w:val="28"/>
          <w:lang w:val="ru-RU"/>
        </w:rPr>
        <w:t>Солонцинского</w:t>
      </w:r>
      <w:proofErr w:type="spellEnd"/>
      <w:r w:rsidRPr="0011057E">
        <w:rPr>
          <w:rFonts w:eastAsiaTheme="minorHAnsi" w:cs="Times New Roman"/>
          <w:sz w:val="28"/>
          <w:szCs w:val="28"/>
          <w:lang w:val="ru-RU"/>
        </w:rPr>
        <w:t xml:space="preserve"> сельского поселения составит </w:t>
      </w:r>
      <w:r w:rsidR="008F37C8" w:rsidRPr="0011057E">
        <w:rPr>
          <w:rFonts w:eastAsiaTheme="minorHAnsi" w:cs="Times New Roman"/>
          <w:sz w:val="28"/>
          <w:szCs w:val="28"/>
          <w:lang w:val="ru-RU"/>
        </w:rPr>
        <w:t>840</w:t>
      </w:r>
      <w:r w:rsidRPr="0011057E">
        <w:rPr>
          <w:rFonts w:eastAsiaTheme="minorHAnsi" w:cs="Times New Roman"/>
          <w:sz w:val="28"/>
          <w:szCs w:val="28"/>
          <w:lang w:val="ru-RU"/>
        </w:rPr>
        <w:t xml:space="preserve"> человек. </w:t>
      </w:r>
    </w:p>
    <w:p w:rsidR="00796DD0" w:rsidRPr="009A6BDD" w:rsidRDefault="00796DD0" w:rsidP="00796DD0">
      <w:pPr>
        <w:pStyle w:val="ab"/>
        <w:ind w:left="113" w:right="176" w:firstLine="454"/>
        <w:jc w:val="center"/>
        <w:rPr>
          <w:rFonts w:eastAsiaTheme="minorHAnsi" w:cs="Times New Roman"/>
          <w:sz w:val="28"/>
          <w:szCs w:val="28"/>
          <w:lang w:val="ru-RU"/>
        </w:rPr>
      </w:pPr>
      <w:r w:rsidRPr="009A6BDD">
        <w:rPr>
          <w:rFonts w:eastAsiaTheme="minorHAnsi" w:cs="Times New Roman"/>
          <w:sz w:val="28"/>
          <w:szCs w:val="28"/>
          <w:lang w:val="ru-RU"/>
        </w:rPr>
        <w:t>Численность населения по населенным пунктам Николаевского сельского поселения на 1 января 2023 года</w:t>
      </w:r>
      <w:r>
        <w:rPr>
          <w:rFonts w:eastAsiaTheme="minorHAnsi" w:cs="Times New Roman"/>
          <w:sz w:val="28"/>
          <w:szCs w:val="28"/>
          <w:lang w:val="ru-RU"/>
        </w:rPr>
        <w:t>.</w:t>
      </w:r>
    </w:p>
    <w:p w:rsidR="00796DD0" w:rsidRPr="002468BC" w:rsidRDefault="00796DD0" w:rsidP="00796DD0">
      <w:pPr>
        <w:pStyle w:val="ab"/>
        <w:ind w:left="113" w:right="176" w:firstLine="28"/>
        <w:jc w:val="center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2484"/>
        <w:gridCol w:w="3983"/>
        <w:gridCol w:w="2646"/>
      </w:tblGrid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4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398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Тип населённого пункта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</w:tr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4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86840" w:rsidP="0079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Закутское (страница отсутствует)" w:history="1">
              <w:r w:rsidR="00796DD0">
                <w:rPr>
                  <w:rFonts w:ascii="Times New Roman" w:hAnsi="Times New Roman" w:cs="Times New Roman"/>
                  <w:sz w:val="24"/>
                  <w:szCs w:val="24"/>
                </w:rPr>
                <w:t>Солонцы</w:t>
              </w:r>
            </w:hyperlink>
          </w:p>
        </w:tc>
        <w:tc>
          <w:tcPr>
            <w:tcW w:w="398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, административный центр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</w:tr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4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86840" w:rsidP="0079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Белый Плес (страница отсутствует)" w:history="1">
              <w:r w:rsidR="00796DD0">
                <w:rPr>
                  <w:rFonts w:ascii="Times New Roman" w:hAnsi="Times New Roman" w:cs="Times New Roman"/>
                  <w:sz w:val="24"/>
                  <w:szCs w:val="24"/>
                </w:rPr>
                <w:t>Волчий</w:t>
              </w:r>
            </w:hyperlink>
          </w:p>
        </w:tc>
        <w:tc>
          <w:tcPr>
            <w:tcW w:w="398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4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86840" w:rsidP="0079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Весёлый (Вейделевский район) (страница отсутствует)" w:history="1">
              <w:r w:rsidR="00796DD0">
                <w:rPr>
                  <w:rFonts w:ascii="Times New Roman" w:hAnsi="Times New Roman" w:cs="Times New Roman"/>
                  <w:sz w:val="24"/>
                  <w:szCs w:val="24"/>
                </w:rPr>
                <w:t>Попов</w:t>
              </w:r>
            </w:hyperlink>
          </w:p>
        </w:tc>
        <w:tc>
          <w:tcPr>
            <w:tcW w:w="398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</w:tr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4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86840" w:rsidP="0079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Грачев (Белгородская область) (страница отсутствует)" w:history="1">
              <w:r w:rsidR="00796DD0">
                <w:rPr>
                  <w:rFonts w:ascii="Times New Roman" w:hAnsi="Times New Roman" w:cs="Times New Roman"/>
                  <w:sz w:val="24"/>
                  <w:szCs w:val="24"/>
                </w:rPr>
                <w:t>Становое</w:t>
              </w:r>
            </w:hyperlink>
          </w:p>
        </w:tc>
        <w:tc>
          <w:tcPr>
            <w:tcW w:w="3983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хутор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6DD0" w:rsidRPr="00F018E9" w:rsidTr="00796DD0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7" w:type="dxa"/>
            <w:gridSpan w:val="2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796DD0" w:rsidRPr="00746245" w:rsidRDefault="00796DD0" w:rsidP="009D6D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62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46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96DD0" w:rsidRPr="00746245" w:rsidRDefault="00796DD0" w:rsidP="009D6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837</w:t>
            </w:r>
          </w:p>
        </w:tc>
      </w:tr>
    </w:tbl>
    <w:p w:rsidR="00796DD0" w:rsidRPr="0011057E" w:rsidRDefault="00796DD0" w:rsidP="00F83F57">
      <w:pPr>
        <w:pStyle w:val="ab"/>
        <w:spacing w:line="360" w:lineRule="auto"/>
        <w:ind w:left="115" w:right="118" w:firstLine="720"/>
        <w:jc w:val="both"/>
        <w:rPr>
          <w:rFonts w:eastAsiaTheme="minorHAnsi" w:cs="Times New Roman"/>
          <w:sz w:val="28"/>
          <w:szCs w:val="28"/>
          <w:lang w:val="ru-RU"/>
        </w:rPr>
      </w:pPr>
    </w:p>
    <w:p w:rsidR="00F83F57" w:rsidRPr="0011057E" w:rsidRDefault="00F83F57" w:rsidP="00F83F57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057E">
        <w:rPr>
          <w:rFonts w:ascii="Times New Roman" w:hAnsi="Times New Roman" w:cs="Times New Roman"/>
          <w:sz w:val="28"/>
          <w:szCs w:val="28"/>
        </w:rPr>
        <w:t xml:space="preserve">Площадь </w:t>
      </w:r>
      <w:proofErr w:type="spellStart"/>
      <w:r w:rsidR="00570A19" w:rsidRPr="0011057E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="00570A19" w:rsidRPr="0011057E">
        <w:rPr>
          <w:rFonts w:ascii="Times New Roman" w:hAnsi="Times New Roman" w:cs="Times New Roman"/>
          <w:sz w:val="28"/>
          <w:szCs w:val="28"/>
        </w:rPr>
        <w:t xml:space="preserve"> </w:t>
      </w:r>
      <w:r w:rsidRPr="0011057E">
        <w:rPr>
          <w:rFonts w:ascii="Times New Roman" w:hAnsi="Times New Roman" w:cs="Times New Roman"/>
          <w:sz w:val="28"/>
          <w:szCs w:val="28"/>
        </w:rPr>
        <w:t xml:space="preserve">сельского поселения в существующих границах составляет – </w:t>
      </w:r>
      <w:r w:rsidR="00570A19" w:rsidRPr="0011057E">
        <w:rPr>
          <w:rFonts w:ascii="Times New Roman" w:hAnsi="Times New Roman" w:cs="Times New Roman"/>
          <w:sz w:val="28"/>
          <w:szCs w:val="28"/>
        </w:rPr>
        <w:t>7689,88 га.</w:t>
      </w:r>
    </w:p>
    <w:p w:rsidR="00E252CC" w:rsidRPr="00342ABD" w:rsidRDefault="00E252CC" w:rsidP="00E252CC">
      <w:pPr>
        <w:pStyle w:val="afe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Сельское </w:t>
      </w:r>
      <w:r w:rsidRPr="00342ABD">
        <w:rPr>
          <w:rFonts w:ascii="Times New Roman" w:hAnsi="Times New Roman"/>
          <w:sz w:val="28"/>
          <w:szCs w:val="28"/>
        </w:rPr>
        <w:t>поселение включает в себя</w:t>
      </w:r>
      <w:r>
        <w:rPr>
          <w:rFonts w:ascii="Times New Roman" w:hAnsi="Times New Roman"/>
          <w:sz w:val="28"/>
          <w:szCs w:val="28"/>
        </w:rPr>
        <w:t xml:space="preserve"> 4 населенных пункта</w:t>
      </w:r>
      <w:r w:rsidRPr="00342ABD"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олонцы</w:t>
      </w:r>
      <w:proofErr w:type="spellEnd"/>
      <w:r w:rsidRPr="00342ABD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х.Попов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х.Становое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х.Волчий</w:t>
      </w:r>
      <w:proofErr w:type="spellEnd"/>
      <w:r w:rsidRPr="00342ABD">
        <w:rPr>
          <w:rFonts w:ascii="Times New Roman" w:hAnsi="Times New Roman"/>
          <w:sz w:val="28"/>
          <w:szCs w:val="28"/>
        </w:rPr>
        <w:t>.</w:t>
      </w:r>
      <w:r w:rsidRPr="00342ABD">
        <w:rPr>
          <w:rFonts w:ascii="Times New Roman" w:hAnsi="Times New Roman"/>
          <w:b/>
          <w:sz w:val="28"/>
          <w:szCs w:val="28"/>
        </w:rPr>
        <w:t xml:space="preserve"> </w:t>
      </w:r>
      <w:r w:rsidRPr="006C7135">
        <w:rPr>
          <w:rFonts w:ascii="Times New Roman" w:hAnsi="Times New Roman"/>
          <w:sz w:val="28"/>
          <w:szCs w:val="28"/>
        </w:rPr>
        <w:t xml:space="preserve">Административным центром является </w:t>
      </w:r>
      <w:proofErr w:type="spellStart"/>
      <w:r w:rsidRPr="006C7135">
        <w:rPr>
          <w:rFonts w:ascii="Times New Roman" w:hAnsi="Times New Roman"/>
          <w:sz w:val="28"/>
          <w:szCs w:val="28"/>
        </w:rPr>
        <w:t>с</w:t>
      </w:r>
      <w:proofErr w:type="gramStart"/>
      <w:r w:rsidRPr="006C7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олонцы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83F57" w:rsidRPr="00E252CC" w:rsidRDefault="00F83F57" w:rsidP="00E974F0">
      <w:pPr>
        <w:tabs>
          <w:tab w:val="left" w:pos="127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2CC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</w:t>
      </w:r>
      <w:proofErr w:type="spellStart"/>
      <w:r w:rsidRPr="00E252CC">
        <w:rPr>
          <w:rFonts w:ascii="Times New Roman" w:hAnsi="Times New Roman" w:cs="Times New Roman"/>
          <w:sz w:val="28"/>
          <w:szCs w:val="28"/>
        </w:rPr>
        <w:t>Mapinfo</w:t>
      </w:r>
      <w:proofErr w:type="spellEnd"/>
      <w:r w:rsidRPr="00E25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2CC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E252CC">
        <w:rPr>
          <w:rFonts w:ascii="Times New Roman" w:hAnsi="Times New Roman" w:cs="Times New Roman"/>
          <w:sz w:val="28"/>
          <w:szCs w:val="28"/>
        </w:rPr>
        <w:t xml:space="preserve">, содержит соответствующие картографические слои и электронные таблицы, и выполнен в соответствии с требованиями Приказа Министерства </w:t>
      </w:r>
      <w:r w:rsidRPr="00E252CC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FD3C81" w:rsidRPr="00C03F9E" w:rsidRDefault="00FD3C81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C03F9E" w:rsidRDefault="003C02A9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74F0" w:rsidRDefault="00E974F0">
      <w:pPr>
        <w:pStyle w:val="1466"/>
        <w:spacing w:line="256" w:lineRule="auto"/>
        <w:rPr>
          <w:rStyle w:val="211pt"/>
          <w:rFonts w:eastAsiaTheme="minorHAnsi"/>
          <w:b/>
          <w:color w:val="FF0000"/>
          <w:sz w:val="16"/>
          <w:szCs w:val="16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Default="00E974F0" w:rsidP="00E974F0">
      <w:pPr>
        <w:rPr>
          <w:lang w:eastAsia="ru-RU" w:bidi="ru-RU"/>
        </w:rPr>
      </w:pPr>
    </w:p>
    <w:p w:rsidR="00E974F0" w:rsidRPr="00E974F0" w:rsidRDefault="00E974F0" w:rsidP="00E974F0">
      <w:pPr>
        <w:rPr>
          <w:lang w:eastAsia="ru-RU" w:bidi="ru-RU"/>
        </w:rPr>
      </w:pPr>
    </w:p>
    <w:p w:rsidR="00E974F0" w:rsidRDefault="00E974F0" w:rsidP="00E974F0">
      <w:pPr>
        <w:tabs>
          <w:tab w:val="left" w:pos="339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E974F0" w:rsidRDefault="00E974F0" w:rsidP="00E974F0">
      <w:pPr>
        <w:rPr>
          <w:lang w:eastAsia="ru-RU" w:bidi="ru-RU"/>
        </w:rPr>
      </w:pPr>
    </w:p>
    <w:p w:rsidR="003C02A9" w:rsidRPr="00E974F0" w:rsidRDefault="003C02A9" w:rsidP="00E974F0">
      <w:pPr>
        <w:rPr>
          <w:lang w:eastAsia="ru-RU" w:bidi="ru-RU"/>
        </w:rPr>
        <w:sectPr w:rsidR="003C02A9" w:rsidRPr="00E974F0" w:rsidSect="008878C0">
          <w:footerReference w:type="default" r:id="rId15"/>
          <w:headerReference w:type="first" r:id="rId16"/>
          <w:pgSz w:w="11906" w:h="16838" w:code="9"/>
          <w:pgMar w:top="851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C03F9E" w:rsidRDefault="00134F24" w:rsidP="00E974F0">
      <w:pPr>
        <w:pStyle w:val="1"/>
      </w:pPr>
      <w:bookmarkStart w:id="3" w:name="_Toc173449621"/>
      <w:bookmarkStart w:id="4" w:name="_Toc500345700"/>
      <w:bookmarkStart w:id="5" w:name="_Toc500518172"/>
      <w:bookmarkStart w:id="6" w:name="_Toc80343164"/>
      <w:r w:rsidRPr="00C03F9E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3"/>
    </w:p>
    <w:p w:rsidR="00F33160" w:rsidRDefault="00F33160" w:rsidP="00E974F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3160" w:rsidRPr="00F33160" w:rsidRDefault="00F33160" w:rsidP="00F331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160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Pr="00F33160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F33160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F33160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F33160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на 2017-2029 </w:t>
      </w:r>
      <w:proofErr w:type="spellStart"/>
      <w:r w:rsidRPr="00F3316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F33160">
        <w:rPr>
          <w:rFonts w:ascii="Times New Roman" w:hAnsi="Times New Roman" w:cs="Times New Roman"/>
          <w:sz w:val="28"/>
          <w:szCs w:val="28"/>
        </w:rPr>
        <w:t xml:space="preserve">. на территории </w:t>
      </w:r>
      <w:proofErr w:type="spellStart"/>
      <w:r w:rsidRPr="00F33160"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F33160">
        <w:rPr>
          <w:rFonts w:ascii="Times New Roman" w:hAnsi="Times New Roman" w:cs="Times New Roman"/>
          <w:sz w:val="28"/>
          <w:szCs w:val="28"/>
        </w:rPr>
        <w:t xml:space="preserve"> сельского поселения размещение новых объектов местного значения не предусмотрено.</w:t>
      </w:r>
    </w:p>
    <w:p w:rsidR="001C6E39" w:rsidRPr="00C03F9E" w:rsidRDefault="00E974F0" w:rsidP="00E974F0">
      <w:pPr>
        <w:pStyle w:val="3"/>
        <w:rPr>
          <w:color w:val="FF0000"/>
        </w:rPr>
      </w:pPr>
      <w:r>
        <w:rPr>
          <w:rFonts w:cs="Times New Roman"/>
          <w:color w:val="FF0000"/>
        </w:rPr>
        <w:t xml:space="preserve">   </w:t>
      </w:r>
    </w:p>
    <w:bookmarkEnd w:id="4"/>
    <w:bookmarkEnd w:id="5"/>
    <w:bookmarkEnd w:id="6"/>
    <w:p w:rsidR="002C2A47" w:rsidRPr="00C03F9E" w:rsidRDefault="002C2A47" w:rsidP="003C02A9">
      <w:pPr>
        <w:rPr>
          <w:rFonts w:eastAsia="Times New Roman"/>
          <w:color w:val="FF0000"/>
        </w:rPr>
        <w:sectPr w:rsidR="002C2A47" w:rsidRPr="00C03F9E" w:rsidSect="00C136B4">
          <w:pgSz w:w="16838" w:h="11906" w:orient="landscape" w:code="9"/>
          <w:pgMar w:top="499" w:right="1259" w:bottom="1202" w:left="862" w:header="709" w:footer="709" w:gutter="0"/>
          <w:pgNumType w:start="0"/>
          <w:cols w:space="708"/>
          <w:titlePg/>
          <w:docGrid w:linePitch="360"/>
        </w:sectPr>
      </w:pPr>
    </w:p>
    <w:p w:rsidR="00A24C0A" w:rsidRPr="00C03F9E" w:rsidRDefault="00A24C0A" w:rsidP="00E974F0">
      <w:pPr>
        <w:pStyle w:val="1"/>
      </w:pPr>
      <w:bookmarkStart w:id="7" w:name="_Toc505678351"/>
      <w:bookmarkStart w:id="8" w:name="_Toc31885800"/>
      <w:bookmarkStart w:id="9" w:name="_Toc78961549"/>
      <w:bookmarkStart w:id="10" w:name="_Toc173449622"/>
      <w:r w:rsidRPr="00C03F9E"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"/>
      <w:bookmarkEnd w:id="8"/>
      <w:bookmarkEnd w:id="9"/>
      <w:bookmarkEnd w:id="10"/>
    </w:p>
    <w:p w:rsidR="00DD1F54" w:rsidRPr="00C03F9E" w:rsidRDefault="00DD1F54" w:rsidP="00DD1F54">
      <w:pPr>
        <w:rPr>
          <w:color w:val="FF0000"/>
          <w:lang w:eastAsia="ru-RU"/>
        </w:rPr>
      </w:pPr>
    </w:p>
    <w:p w:rsidR="009D6D13" w:rsidRPr="00A93827" w:rsidRDefault="009D6D13" w:rsidP="009D6D13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 xml:space="preserve">Размещение объектов федерального значения, объектов регионального значения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A93827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федеральными и региональными документами территориального планирования не предусмотрено. </w:t>
      </w:r>
    </w:p>
    <w:p w:rsidR="009D6D13" w:rsidRPr="00A93827" w:rsidRDefault="009D6D13" w:rsidP="009D6D1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A93827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на 2018-2029 </w:t>
      </w:r>
      <w:proofErr w:type="spellStart"/>
      <w:r w:rsidRPr="00A93827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.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Солонцинского</w:t>
      </w:r>
      <w:proofErr w:type="spellEnd"/>
      <w:r w:rsidRPr="00A93827">
        <w:rPr>
          <w:rFonts w:ascii="Times New Roman" w:hAnsi="Times New Roman" w:cs="Times New Roman"/>
          <w:sz w:val="28"/>
          <w:szCs w:val="28"/>
        </w:rPr>
        <w:t xml:space="preserve"> сельского поселения размещение новых объектов местного значения не запланировано.</w:t>
      </w:r>
    </w:p>
    <w:p w:rsidR="009D6D13" w:rsidRPr="00A93827" w:rsidRDefault="009D6D13" w:rsidP="009D6D13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93827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C03F9E" w:rsidRDefault="00A24C0A" w:rsidP="00A24C0A">
      <w:pPr>
        <w:rPr>
          <w:color w:val="FF0000"/>
        </w:rPr>
      </w:pPr>
    </w:p>
    <w:p w:rsidR="00A24C0A" w:rsidRPr="00C03F9E" w:rsidRDefault="00A24C0A" w:rsidP="00A24C0A">
      <w:pPr>
        <w:rPr>
          <w:color w:val="FF0000"/>
        </w:rPr>
        <w:sectPr w:rsidR="00A24C0A" w:rsidRPr="00C03F9E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AF33F4" w:rsidRDefault="000537A7" w:rsidP="00A24C0A">
      <w:pPr>
        <w:pStyle w:val="a"/>
      </w:pPr>
      <w:bookmarkStart w:id="11" w:name="_Toc80343170"/>
      <w:bookmarkStart w:id="12" w:name="_Toc173449623"/>
      <w:r w:rsidRPr="00AF33F4">
        <w:lastRenderedPageBreak/>
        <w:t xml:space="preserve">Параметры функциональных зон </w:t>
      </w:r>
      <w:proofErr w:type="spellStart"/>
      <w:r w:rsidR="009D6D13" w:rsidRPr="00AF33F4">
        <w:t>Солонцинского</w:t>
      </w:r>
      <w:proofErr w:type="spellEnd"/>
      <w:r w:rsidRPr="00AF33F4">
        <w:t xml:space="preserve"> сельского поселения</w:t>
      </w:r>
      <w:bookmarkEnd w:id="11"/>
      <w:bookmarkEnd w:id="12"/>
    </w:p>
    <w:p w:rsidR="008F7D54" w:rsidRPr="00AF33F4" w:rsidRDefault="008F7D54" w:rsidP="008F7D5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begin"/>
      </w: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instrText xml:space="preserve"> SEQ Таблица \* ARABIC </w:instrText>
      </w: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separate"/>
      </w: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 w:rsidRPr="00AF33F4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end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559"/>
        <w:gridCol w:w="1134"/>
        <w:gridCol w:w="1134"/>
        <w:gridCol w:w="1134"/>
        <w:gridCol w:w="1134"/>
        <w:gridCol w:w="1559"/>
      </w:tblGrid>
      <w:tr w:rsidR="009D6D13" w:rsidRPr="00F02C0B" w:rsidTr="009D6D13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  <w:p w:rsidR="009D6D13" w:rsidRPr="009C0893" w:rsidRDefault="009D6D13" w:rsidP="009D6D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Назначение функциональных зон</w:t>
            </w:r>
          </w:p>
        </w:tc>
        <w:tc>
          <w:tcPr>
            <w:tcW w:w="6095" w:type="dxa"/>
            <w:gridSpan w:val="5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Сведения о планируемых объектах</w:t>
            </w:r>
          </w:p>
        </w:tc>
      </w:tr>
      <w:tr w:rsidR="009D6D13" w:rsidRPr="00F02C0B" w:rsidTr="009D6D13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Код объекта</w:t>
            </w:r>
          </w:p>
          <w:p w:rsidR="009D6D13" w:rsidRPr="009C0893" w:rsidRDefault="009D6D13" w:rsidP="009D6D1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9C0893">
              <w:rPr>
                <w:rFonts w:ascii="Times New Roman" w:hAnsi="Times New Roman" w:cs="Times New Roman"/>
                <w:b/>
              </w:rPr>
              <w:t xml:space="preserve"> зоны </w:t>
            </w:r>
            <w:proofErr w:type="spellStart"/>
            <w:r w:rsidRPr="009C0893">
              <w:rPr>
                <w:rFonts w:ascii="Times New Roman" w:hAnsi="Times New Roman" w:cs="Times New Roman"/>
                <w:b/>
              </w:rPr>
              <w:t>сущ</w:t>
            </w:r>
            <w:proofErr w:type="spellEnd"/>
            <w:r w:rsidRPr="009C0893">
              <w:rPr>
                <w:rFonts w:ascii="Times New Roman" w:hAnsi="Times New Roman" w:cs="Times New Roman"/>
                <w:b/>
              </w:rPr>
              <w:t>, га</w:t>
            </w:r>
          </w:p>
        </w:tc>
        <w:tc>
          <w:tcPr>
            <w:tcW w:w="1134" w:type="dxa"/>
          </w:tcPr>
          <w:p w:rsidR="009D6D13" w:rsidRPr="009C0893" w:rsidRDefault="009D6D13" w:rsidP="009D6D13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9C0893">
              <w:rPr>
                <w:rFonts w:ascii="Times New Roman" w:hAnsi="Times New Roman" w:cs="Times New Roman"/>
                <w:b/>
              </w:rPr>
              <w:t xml:space="preserve"> зоны </w:t>
            </w:r>
            <w:proofErr w:type="spellStart"/>
            <w:r w:rsidRPr="009C0893">
              <w:rPr>
                <w:rFonts w:ascii="Times New Roman" w:hAnsi="Times New Roman" w:cs="Times New Roman"/>
                <w:b/>
              </w:rPr>
              <w:t>планир</w:t>
            </w:r>
            <w:proofErr w:type="spellEnd"/>
            <w:r w:rsidRPr="009C0893">
              <w:rPr>
                <w:rFonts w:ascii="Times New Roman" w:hAnsi="Times New Roman" w:cs="Times New Roman"/>
                <w:b/>
              </w:rPr>
              <w:t>, га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 xml:space="preserve">Макс. Кол этажей, </w:t>
            </w:r>
            <w:proofErr w:type="spellStart"/>
            <w:r w:rsidRPr="009C0893">
              <w:rPr>
                <w:rFonts w:ascii="Times New Roman" w:hAnsi="Times New Roman" w:cs="Times New Roman"/>
                <w:b/>
              </w:rPr>
              <w:t>эт</w:t>
            </w:r>
            <w:proofErr w:type="spellEnd"/>
            <w:r w:rsidRPr="009C089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 xml:space="preserve">Макс. </w:t>
            </w:r>
            <w:r w:rsidRPr="009C0893">
              <w:rPr>
                <w:rFonts w:ascii="Times New Roman" w:hAnsi="Times New Roman" w:cs="Times New Roman"/>
                <w:b/>
                <w:lang w:val="en-US"/>
              </w:rPr>
              <w:t>к</w:t>
            </w:r>
            <w:proofErr w:type="spellStart"/>
            <w:r w:rsidRPr="009C0893">
              <w:rPr>
                <w:rFonts w:ascii="Times New Roman" w:hAnsi="Times New Roman" w:cs="Times New Roman"/>
                <w:b/>
              </w:rPr>
              <w:t>оэф</w:t>
            </w:r>
            <w:proofErr w:type="spellEnd"/>
            <w:r w:rsidRPr="009C0893">
              <w:rPr>
                <w:rFonts w:ascii="Times New Roman" w:hAnsi="Times New Roman" w:cs="Times New Roman"/>
                <w:b/>
              </w:rPr>
              <w:t>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D6D13" w:rsidRPr="00F02C0B" w:rsidTr="009D6D13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D6D13" w:rsidRPr="00F02C0B" w:rsidTr="009D6D13">
        <w:trPr>
          <w:trHeight w:val="352"/>
        </w:trPr>
        <w:tc>
          <w:tcPr>
            <w:tcW w:w="15417" w:type="dxa"/>
            <w:gridSpan w:val="8"/>
            <w:shd w:val="clear" w:color="auto" w:fill="auto"/>
          </w:tcPr>
          <w:p w:rsidR="009D6D13" w:rsidRPr="00F02C0B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Жилая зона</w:t>
            </w:r>
            <w:r w:rsidR="009D6D13" w:rsidRPr="00F02C0B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9D6D13" w:rsidRPr="00F02C0B" w:rsidTr="009D6D13">
        <w:trPr>
          <w:trHeight w:val="386"/>
        </w:trPr>
        <w:tc>
          <w:tcPr>
            <w:tcW w:w="3510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индивидуальной жилой застройки, блокированной жилой застройки.</w:t>
            </w:r>
          </w:p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02C0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94F2C4F" wp14:editId="4D63ABB7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AF33F4" w:rsidRDefault="00AF33F4" w:rsidP="00AF33F4">
            <w:pPr>
              <w:tabs>
                <w:tab w:val="center" w:pos="459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9D6D13" w:rsidRPr="00F02C0B" w:rsidRDefault="00AF33F4" w:rsidP="00AF33F4">
            <w:pPr>
              <w:tabs>
                <w:tab w:val="center" w:pos="459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139,20</w:t>
            </w:r>
          </w:p>
        </w:tc>
        <w:tc>
          <w:tcPr>
            <w:tcW w:w="1134" w:type="dxa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D6D13" w:rsidRPr="00E079B0" w:rsidTr="009D6D13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2C0B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F02C0B">
              <w:rPr>
                <w:rFonts w:ascii="Times New Roman" w:hAnsi="Times New Roman" w:cs="Times New Roman"/>
              </w:rPr>
              <w:t>:</w:t>
            </w:r>
          </w:p>
        </w:tc>
      </w:tr>
      <w:tr w:rsidR="009D6D13" w:rsidRPr="00E079B0" w:rsidTr="009D6D13">
        <w:trPr>
          <w:trHeight w:val="1128"/>
        </w:trPr>
        <w:tc>
          <w:tcPr>
            <w:tcW w:w="3510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 xml:space="preserve">Допускается размещение объектов социального назначения, </w:t>
            </w:r>
            <w:proofErr w:type="spellStart"/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F02C0B">
              <w:rPr>
                <w:rFonts w:ascii="Times New Roman" w:hAnsi="Times New Roman" w:cs="Times New Roman"/>
                <w:sz w:val="20"/>
                <w:szCs w:val="20"/>
              </w:rPr>
              <w:t xml:space="preserve">, многоэтажной жилой застройки, объектов обслуживания застройки и территорий общего </w:t>
            </w:r>
            <w:r w:rsidRPr="00F02C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пользования</w:t>
            </w:r>
          </w:p>
        </w:tc>
        <w:tc>
          <w:tcPr>
            <w:tcW w:w="1559" w:type="dxa"/>
          </w:tcPr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BF5D3B" wp14:editId="5F685A6D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33F4">
              <w:rPr>
                <w:rFonts w:ascii="Times New Roman" w:hAnsi="Times New Roman" w:cs="Times New Roman"/>
              </w:rPr>
              <w:t>0,77</w:t>
            </w:r>
          </w:p>
        </w:tc>
        <w:tc>
          <w:tcPr>
            <w:tcW w:w="1134" w:type="dxa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344"/>
        </w:trPr>
        <w:tc>
          <w:tcPr>
            <w:tcW w:w="3510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F02C0B">
              <w:rPr>
                <w:rFonts w:ascii="Times New Roman" w:hAnsi="Times New Roman" w:cs="Times New Roman"/>
              </w:rPr>
              <w:lastRenderedPageBreak/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социально-культурного назначения.</w:t>
            </w:r>
          </w:p>
          <w:p w:rsidR="009D6D13" w:rsidRPr="00F02C0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sz w:val="20"/>
                <w:szCs w:val="20"/>
              </w:rPr>
              <w:t xml:space="preserve">Допускается размещение объектов делового, общественного, коммерческого, коммунально-бытового назначения, </w:t>
            </w:r>
            <w:proofErr w:type="spellStart"/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F02C0B">
              <w:rPr>
                <w:rFonts w:ascii="Times New Roman" w:hAnsi="Times New Roman" w:cs="Times New Roman"/>
                <w:sz w:val="20"/>
                <w:szCs w:val="20"/>
              </w:rPr>
              <w:t>, многоэтажной жилой застройки,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F02C0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2C0B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61F811" wp14:editId="6676704D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5,33</w:t>
            </w:r>
          </w:p>
        </w:tc>
        <w:tc>
          <w:tcPr>
            <w:tcW w:w="1134" w:type="dxa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F02C0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02C0B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401"/>
        </w:trPr>
        <w:tc>
          <w:tcPr>
            <w:tcW w:w="15417" w:type="dxa"/>
            <w:gridSpan w:val="8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C0893">
              <w:rPr>
                <w:rFonts w:ascii="Times New Roman" w:hAnsi="Times New Roman" w:cs="Times New Roman"/>
                <w:b/>
              </w:rPr>
              <w:t>Производственные зоны, зоны инженерной и транспортной инфраструктур:</w:t>
            </w: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AF081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Производственная зона</w:t>
            </w:r>
          </w:p>
        </w:tc>
        <w:tc>
          <w:tcPr>
            <w:tcW w:w="4253" w:type="dxa"/>
            <w:shd w:val="clear" w:color="auto" w:fill="auto"/>
          </w:tcPr>
          <w:p w:rsidR="009D6D13" w:rsidRPr="00AF081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Для размещения производственных объектов </w:t>
            </w:r>
          </w:p>
          <w:p w:rsidR="009D6D13" w:rsidRPr="00AF081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II классов опасности, недропользование.</w:t>
            </w:r>
          </w:p>
          <w:p w:rsidR="009D6D13" w:rsidRPr="00AF081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коммерческого, коммунально-бытового назначения, объектов дорожного сервиса, магазинов.</w:t>
            </w:r>
          </w:p>
        </w:tc>
        <w:tc>
          <w:tcPr>
            <w:tcW w:w="1559" w:type="dxa"/>
          </w:tcPr>
          <w:p w:rsidR="009D6D13" w:rsidRPr="00AF081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68BF28CA" wp14:editId="088CC007">
                  <wp:extent cx="819592" cy="476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5515" t="41093" r="46805" b="49805"/>
                          <a:stretch/>
                        </pic:blipFill>
                        <pic:spPr bwMode="auto">
                          <a:xfrm>
                            <a:off x="0" y="0"/>
                            <a:ext cx="824166" cy="4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AF33F4" w:rsidRDefault="00AF33F4" w:rsidP="00AF33F4">
            <w:pPr>
              <w:tabs>
                <w:tab w:val="left" w:pos="225"/>
                <w:tab w:val="center" w:pos="459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9D6D13" w:rsidRPr="00AF0813" w:rsidRDefault="00AF33F4" w:rsidP="00AF33F4">
            <w:pPr>
              <w:tabs>
                <w:tab w:val="left" w:pos="225"/>
                <w:tab w:val="center" w:pos="459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2,37</w:t>
            </w:r>
          </w:p>
        </w:tc>
        <w:tc>
          <w:tcPr>
            <w:tcW w:w="1134" w:type="dxa"/>
          </w:tcPr>
          <w:p w:rsidR="009D6D13" w:rsidRPr="00AF081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AF081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AF081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559" w:type="dxa"/>
            <w:shd w:val="clear" w:color="auto" w:fill="auto"/>
          </w:tcPr>
          <w:p w:rsidR="009D6D13" w:rsidRPr="00AF0813" w:rsidRDefault="009D6D13" w:rsidP="009D6D13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9C0893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автомобильного транспорта, объектов дорожного хозяйства.</w:t>
            </w:r>
          </w:p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6ADB540" wp14:editId="710F2905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15,11</w:t>
            </w:r>
          </w:p>
        </w:tc>
        <w:tc>
          <w:tcPr>
            <w:tcW w:w="1134" w:type="dxa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b/>
                <w:sz w:val="24"/>
                <w:szCs w:val="24"/>
              </w:rPr>
            </w:pPr>
            <w:r w:rsidRPr="009C0893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559" w:type="dxa"/>
          </w:tcPr>
          <w:p w:rsidR="009D6D13" w:rsidRPr="009C0893" w:rsidRDefault="009D6D13" w:rsidP="009D6D13">
            <w:pPr>
              <w:jc w:val="center"/>
              <w:rPr>
                <w:sz w:val="16"/>
                <w:szCs w:val="16"/>
              </w:rPr>
            </w:pPr>
            <w:r w:rsidRPr="009C0893">
              <w:rPr>
                <w:sz w:val="16"/>
                <w:szCs w:val="16"/>
              </w:rPr>
              <w:t>Код объекта</w:t>
            </w:r>
          </w:p>
          <w:p w:rsidR="009D6D13" w:rsidRPr="009C0893" w:rsidRDefault="009D6D13" w:rsidP="009D6D13">
            <w:pPr>
              <w:jc w:val="center"/>
              <w:rPr>
                <w:sz w:val="16"/>
                <w:szCs w:val="16"/>
              </w:rPr>
            </w:pPr>
            <w:r w:rsidRPr="009C0893">
              <w:rPr>
                <w:sz w:val="16"/>
                <w:szCs w:val="16"/>
              </w:rPr>
              <w:t>701010404</w:t>
            </w:r>
          </w:p>
          <w:p w:rsidR="009D6D13" w:rsidRPr="009C0893" w:rsidRDefault="009D6D13" w:rsidP="009D6D1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CC3AEF" wp14:editId="0CFDB52D">
                  <wp:extent cx="723900" cy="371475"/>
                  <wp:effectExtent l="0" t="0" r="0" b="9525"/>
                  <wp:docPr id="4" name="Рисунок 4" descr="609010104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609010104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34" w:type="dxa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C0893">
              <w:rPr>
                <w:rFonts w:ascii="Times New Roman" w:hAnsi="Times New Roman" w:cs="Times New Roman"/>
                <w:b/>
              </w:rPr>
              <w:lastRenderedPageBreak/>
              <w:t>Зоны сельскохозяйственного использования:</w:t>
            </w: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Для сельскохозяйственного использования</w:t>
            </w:r>
          </w:p>
        </w:tc>
        <w:tc>
          <w:tcPr>
            <w:tcW w:w="1559" w:type="dxa"/>
          </w:tcPr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51C1F" wp14:editId="03F49659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B84C32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9D6D13" w:rsidRPr="00B84C32" w:rsidRDefault="008138AC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138AC">
              <w:rPr>
                <w:rFonts w:ascii="Times New Roman" w:hAnsi="Times New Roman" w:cs="Times New Roman"/>
              </w:rPr>
              <w:t>7074,20</w:t>
            </w:r>
          </w:p>
        </w:tc>
        <w:tc>
          <w:tcPr>
            <w:tcW w:w="1134" w:type="dxa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 xml:space="preserve">Зона сельскохозяйственного использования  </w:t>
            </w:r>
          </w:p>
        </w:tc>
        <w:tc>
          <w:tcPr>
            <w:tcW w:w="4253" w:type="dxa"/>
            <w:shd w:val="clear" w:color="auto" w:fill="auto"/>
          </w:tcPr>
          <w:p w:rsidR="009D6D13" w:rsidRPr="009C0893" w:rsidRDefault="009D6D13" w:rsidP="009D6D13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</w:pPr>
            <w:bookmarkStart w:id="13" w:name="_Toc132821018"/>
            <w:bookmarkStart w:id="14" w:name="_Toc173107553"/>
            <w:bookmarkStart w:id="15" w:name="_Toc173449624"/>
            <w:r w:rsidRPr="009C0893"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  <w:t>Для ведения садоводства и огородничества, личного подсобного хозяйства</w:t>
            </w:r>
            <w:bookmarkEnd w:id="13"/>
            <w:bookmarkEnd w:id="14"/>
            <w:bookmarkEnd w:id="15"/>
          </w:p>
          <w:p w:rsidR="009D6D13" w:rsidRPr="009C0893" w:rsidRDefault="009D6D13" w:rsidP="009D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0893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9D6D13" w:rsidRPr="009C0893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9C089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9D6D13" w:rsidRPr="009C0893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893">
              <w:rPr>
                <w:noProof/>
                <w:lang w:eastAsia="ru-RU"/>
              </w:rPr>
              <w:drawing>
                <wp:inline distT="0" distB="0" distL="0" distR="0" wp14:anchorId="549FD083" wp14:editId="120F1805">
                  <wp:extent cx="771369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AF33F4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AF33F4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53,24</w:t>
            </w:r>
          </w:p>
        </w:tc>
        <w:tc>
          <w:tcPr>
            <w:tcW w:w="1134" w:type="dxa"/>
          </w:tcPr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C0893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C089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D6D13" w:rsidRPr="00E079B0" w:rsidTr="009D6D13">
        <w:trPr>
          <w:trHeight w:val="650"/>
        </w:trPr>
        <w:tc>
          <w:tcPr>
            <w:tcW w:w="3510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сельскохозяйственного производства.</w:t>
            </w: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9D6D13" w:rsidRPr="0097641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97641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71934E3" wp14:editId="4D0ED184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8F4ECF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58,76</w:t>
            </w:r>
          </w:p>
        </w:tc>
        <w:tc>
          <w:tcPr>
            <w:tcW w:w="1134" w:type="dxa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9D6D13" w:rsidRPr="00E079B0" w:rsidTr="009D6D13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7641B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9D6D13" w:rsidRPr="00E079B0" w:rsidTr="009D6D13">
        <w:trPr>
          <w:trHeight w:val="1554"/>
        </w:trPr>
        <w:tc>
          <w:tcPr>
            <w:tcW w:w="3510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97641B">
              <w:rPr>
                <w:rFonts w:ascii="Times New Roman" w:hAnsi="Times New Roman" w:cs="Times New Roman"/>
                <w:szCs w:val="20"/>
              </w:rPr>
              <w:t>Зона рекреационного назначения</w:t>
            </w: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9D6D13" w:rsidRPr="0097641B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9D6D13" w:rsidRPr="0097641B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641B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Pr="0097641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1A0848" wp14:editId="43BC7897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8F4ECF" w:rsidP="008F4EC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274,20</w:t>
            </w:r>
          </w:p>
        </w:tc>
        <w:tc>
          <w:tcPr>
            <w:tcW w:w="1134" w:type="dxa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97641B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641B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325"/>
        </w:trPr>
        <w:tc>
          <w:tcPr>
            <w:tcW w:w="3510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t>Озелененные территории общего пользования</w:t>
            </w:r>
          </w:p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lastRenderedPageBreak/>
              <w:t>(</w:t>
            </w:r>
            <w:r>
              <w:rPr>
                <w:rFonts w:ascii="Times New Roman" w:hAnsi="Times New Roman" w:cs="Times New Roman"/>
                <w:szCs w:val="20"/>
              </w:rPr>
              <w:t>парки, сады, скверы, бульвары, городские леса</w:t>
            </w:r>
            <w:r w:rsidRPr="00C1367D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территорий общего пользования.</w:t>
            </w:r>
          </w:p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 xml:space="preserve">Допускается размещение объектов </w:t>
            </w:r>
            <w:r w:rsidRPr="00C136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рекреационного, коммерческого, коммунального назначения</w:t>
            </w: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701010601</w:t>
            </w:r>
            <w:r w:rsidRPr="00C1367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A59A6A8" wp14:editId="0C5B6548">
                  <wp:extent cx="769325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3451" t="22073" r="51866" b="72291"/>
                          <a:stretch/>
                        </pic:blipFill>
                        <pic:spPr bwMode="auto">
                          <a:xfrm>
                            <a:off x="0" y="0"/>
                            <a:ext cx="770450" cy="43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8F4ECF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7,69</w:t>
            </w:r>
          </w:p>
        </w:tc>
        <w:tc>
          <w:tcPr>
            <w:tcW w:w="1134" w:type="dxa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lastRenderedPageBreak/>
              <w:t>0,2</w:t>
            </w:r>
          </w:p>
        </w:tc>
        <w:tc>
          <w:tcPr>
            <w:tcW w:w="1559" w:type="dxa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9D6D13" w:rsidRPr="00E079B0" w:rsidTr="009D6D13">
        <w:trPr>
          <w:trHeight w:val="344"/>
        </w:trPr>
        <w:tc>
          <w:tcPr>
            <w:tcW w:w="3510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szCs w:val="20"/>
              </w:rPr>
              <w:lastRenderedPageBreak/>
              <w:t>Зона лесов</w:t>
            </w:r>
          </w:p>
        </w:tc>
        <w:tc>
          <w:tcPr>
            <w:tcW w:w="4253" w:type="dxa"/>
            <w:shd w:val="clear" w:color="auto" w:fill="auto"/>
          </w:tcPr>
          <w:p w:rsidR="009D6D13" w:rsidRPr="00C1367D" w:rsidRDefault="009D6D13" w:rsidP="009D6D13">
            <w:pPr>
              <w:rPr>
                <w:rFonts w:ascii="Times New Roman" w:hAnsi="Times New Roman" w:cs="Times New Roman"/>
                <w:highlight w:val="cyan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559" w:type="dxa"/>
          </w:tcPr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701010605</w:t>
            </w: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90BA85" wp14:editId="3B504327">
                  <wp:extent cx="752475" cy="390525"/>
                  <wp:effectExtent l="0" t="0" r="9525" b="9525"/>
                  <wp:docPr id="2" name="Рисунок 2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8F4ECF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56,39</w:t>
            </w:r>
          </w:p>
        </w:tc>
        <w:tc>
          <w:tcPr>
            <w:tcW w:w="1134" w:type="dxa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rPr>
                <w:highlight w:val="magenta"/>
              </w:rPr>
            </w:pPr>
          </w:p>
        </w:tc>
      </w:tr>
      <w:tr w:rsidR="009D6D13" w:rsidRPr="00E079B0" w:rsidTr="009D6D13">
        <w:trPr>
          <w:trHeight w:val="325"/>
        </w:trPr>
        <w:tc>
          <w:tcPr>
            <w:tcW w:w="15417" w:type="dxa"/>
            <w:gridSpan w:val="8"/>
            <w:shd w:val="clear" w:color="auto" w:fill="auto"/>
          </w:tcPr>
          <w:p w:rsidR="009D6D13" w:rsidRPr="00E079B0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1367D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9D6D13" w:rsidRPr="00E079B0" w:rsidTr="009D6D13">
        <w:trPr>
          <w:trHeight w:val="344"/>
        </w:trPr>
        <w:tc>
          <w:tcPr>
            <w:tcW w:w="3510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9D6D13" w:rsidRPr="00C1367D" w:rsidRDefault="009D6D13" w:rsidP="009D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ритуального назначения.</w:t>
            </w:r>
          </w:p>
          <w:p w:rsidR="009D6D13" w:rsidRPr="00C1367D" w:rsidRDefault="009D6D13" w:rsidP="009D6D13">
            <w:pPr>
              <w:rPr>
                <w:rFonts w:ascii="Times New Roman" w:hAnsi="Times New Roman" w:cs="Times New Roman"/>
                <w:szCs w:val="20"/>
              </w:rPr>
            </w:pPr>
            <w:r w:rsidRPr="00C1367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559" w:type="dxa"/>
          </w:tcPr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9D6D13" w:rsidRPr="00C1367D" w:rsidRDefault="009D6D13" w:rsidP="009D6D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367D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BB2210C" wp14:editId="0BAA95B7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8F4ECF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2,61</w:t>
            </w:r>
          </w:p>
        </w:tc>
        <w:tc>
          <w:tcPr>
            <w:tcW w:w="1134" w:type="dxa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9D6D13" w:rsidRPr="00C1367D" w:rsidRDefault="009D6D13" w:rsidP="009D6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367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9D6D13" w:rsidRPr="00C1367D" w:rsidRDefault="009D6D13" w:rsidP="009D6D13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3218B1" w:rsidRPr="00C03F9E" w:rsidRDefault="003218B1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3218B1" w:rsidRPr="00C03F9E" w:rsidRDefault="003218B1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EC65B7" w:rsidRPr="00C03F9E" w:rsidRDefault="00EC65B7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EC65B7" w:rsidRDefault="00EC65B7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8F4ECF" w:rsidRDefault="008F4ECF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8F4ECF" w:rsidRDefault="008F4ECF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8F4ECF" w:rsidRPr="00C03F9E" w:rsidRDefault="008F4ECF" w:rsidP="003218B1">
      <w:pPr>
        <w:spacing w:before="100" w:after="100" w:line="240" w:lineRule="auto"/>
        <w:ind w:firstLine="567"/>
        <w:jc w:val="both"/>
        <w:rPr>
          <w:color w:val="FF0000"/>
          <w:sz w:val="28"/>
          <w:szCs w:val="28"/>
        </w:rPr>
      </w:pPr>
    </w:p>
    <w:p w:rsidR="003218B1" w:rsidRPr="00C03F9E" w:rsidRDefault="003218B1" w:rsidP="003218B1">
      <w:pPr>
        <w:rPr>
          <w:color w:val="FF0000"/>
        </w:rPr>
      </w:pPr>
    </w:p>
    <w:p w:rsidR="000537A7" w:rsidRPr="008958E3" w:rsidRDefault="00CF6D2F" w:rsidP="00A24C0A">
      <w:pPr>
        <w:pStyle w:val="a"/>
      </w:pPr>
      <w:bookmarkStart w:id="16" w:name="_Toc80343171"/>
      <w:bookmarkStart w:id="17" w:name="_Toc173449625"/>
      <w:r w:rsidRPr="008958E3">
        <w:lastRenderedPageBreak/>
        <w:t>Баланс территории</w:t>
      </w:r>
      <w:r w:rsidR="000537A7" w:rsidRPr="008958E3">
        <w:t xml:space="preserve"> (</w:t>
      </w:r>
      <w:r w:rsidRPr="008958E3">
        <w:t>функционально</w:t>
      </w:r>
      <w:r w:rsidR="000537A7" w:rsidRPr="008958E3">
        <w:t>-</w:t>
      </w:r>
      <w:r w:rsidRPr="008958E3">
        <w:t>планировочный баланс</w:t>
      </w:r>
      <w:r w:rsidR="000537A7" w:rsidRPr="008958E3">
        <w:t xml:space="preserve">) </w:t>
      </w:r>
      <w:bookmarkEnd w:id="16"/>
      <w:proofErr w:type="spellStart"/>
      <w:r w:rsidR="008F4ECF" w:rsidRPr="008958E3">
        <w:rPr>
          <w:rFonts w:cs="Times New Roman"/>
          <w:szCs w:val="28"/>
        </w:rPr>
        <w:t>Солонцинского</w:t>
      </w:r>
      <w:proofErr w:type="spellEnd"/>
      <w:r w:rsidRPr="008958E3">
        <w:t xml:space="preserve"> сельского поселения</w:t>
      </w:r>
      <w:bookmarkEnd w:id="17"/>
    </w:p>
    <w:p w:rsidR="008F7D54" w:rsidRPr="008958E3" w:rsidRDefault="008F7D54" w:rsidP="008F7D54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begin"/>
      </w: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instrText xml:space="preserve"> SEQ Таблица \* ARABIC </w:instrText>
      </w: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separate"/>
      </w: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t>3</w:t>
      </w:r>
      <w:r w:rsidRPr="008958E3">
        <w:rPr>
          <w:rFonts w:ascii="Times New Roman" w:hAnsi="Times New Roman" w:cs="Times New Roman"/>
          <w:i/>
          <w:sz w:val="28"/>
          <w:szCs w:val="28"/>
          <w:lang w:eastAsia="ru-RU"/>
        </w:rPr>
        <w:fldChar w:fldCharType="end"/>
      </w:r>
    </w:p>
    <w:tbl>
      <w:tblPr>
        <w:tblStyle w:val="a8"/>
        <w:tblW w:w="14973" w:type="dxa"/>
        <w:tblLook w:val="04A0" w:firstRow="1" w:lastRow="0" w:firstColumn="1" w:lastColumn="0" w:noHBand="0" w:noVBand="1"/>
      </w:tblPr>
      <w:tblGrid>
        <w:gridCol w:w="7319"/>
        <w:gridCol w:w="1843"/>
        <w:gridCol w:w="1842"/>
        <w:gridCol w:w="1985"/>
        <w:gridCol w:w="1984"/>
      </w:tblGrid>
      <w:tr w:rsidR="008958E3" w:rsidRPr="008958E3" w:rsidTr="008958E3">
        <w:tc>
          <w:tcPr>
            <w:tcW w:w="7319" w:type="dxa"/>
            <w:vMerge w:val="restart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C03F9E" w:rsidRPr="00C03F9E" w:rsidTr="008958E3">
        <w:tc>
          <w:tcPr>
            <w:tcW w:w="7319" w:type="dxa"/>
            <w:vMerge/>
            <w:shd w:val="clear" w:color="auto" w:fill="F2F2F2" w:themeFill="background1" w:themeFillShade="F2"/>
            <w:vAlign w:val="center"/>
          </w:tcPr>
          <w:p w:rsidR="008F7D54" w:rsidRPr="00C03F9E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F7D54" w:rsidRPr="008958E3" w:rsidRDefault="008F7D54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8958E3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</w:t>
            </w:r>
            <w:proofErr w:type="gramStart"/>
            <w:r w:rsidRPr="008958E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индивидуальными</w:t>
            </w:r>
            <w:proofErr w:type="gramEnd"/>
            <w:r w:rsidRPr="00895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жилыми </w:t>
            </w:r>
          </w:p>
        </w:tc>
        <w:tc>
          <w:tcPr>
            <w:tcW w:w="1843" w:type="dxa"/>
            <w:vAlign w:val="center"/>
          </w:tcPr>
          <w:p w:rsidR="008F7D54" w:rsidRPr="008958E3" w:rsidRDefault="008958E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sz w:val="28"/>
                <w:szCs w:val="28"/>
              </w:rPr>
              <w:t>139,20</w:t>
            </w:r>
          </w:p>
        </w:tc>
        <w:tc>
          <w:tcPr>
            <w:tcW w:w="1842" w:type="dxa"/>
            <w:vAlign w:val="center"/>
          </w:tcPr>
          <w:p w:rsidR="008F7D54" w:rsidRPr="008958E3" w:rsidRDefault="008958E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sz w:val="28"/>
                <w:szCs w:val="28"/>
              </w:rPr>
              <w:t>1,81</w:t>
            </w:r>
          </w:p>
        </w:tc>
        <w:tc>
          <w:tcPr>
            <w:tcW w:w="1985" w:type="dxa"/>
            <w:vAlign w:val="center"/>
          </w:tcPr>
          <w:p w:rsidR="008F7D54" w:rsidRPr="008958E3" w:rsidRDefault="008958E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sz w:val="28"/>
                <w:szCs w:val="28"/>
              </w:rPr>
              <w:t>139,20</w:t>
            </w:r>
          </w:p>
        </w:tc>
        <w:tc>
          <w:tcPr>
            <w:tcW w:w="1984" w:type="dxa"/>
            <w:vAlign w:val="center"/>
          </w:tcPr>
          <w:p w:rsidR="008F7D54" w:rsidRPr="008958E3" w:rsidRDefault="008958E3" w:rsidP="00F62D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8E3">
              <w:rPr>
                <w:rFonts w:ascii="Times New Roman" w:hAnsi="Times New Roman" w:cs="Times New Roman"/>
                <w:sz w:val="28"/>
                <w:szCs w:val="28"/>
              </w:rPr>
              <w:t>1,81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FD2878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FD287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8F7D54" w:rsidRPr="00FD2878" w:rsidRDefault="008958E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  <w:tc>
          <w:tcPr>
            <w:tcW w:w="1842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85" w:type="dxa"/>
            <w:vAlign w:val="center"/>
          </w:tcPr>
          <w:p w:rsidR="008F7D54" w:rsidRPr="00FD2878" w:rsidRDefault="008958E3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  <w:tc>
          <w:tcPr>
            <w:tcW w:w="1984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FD2878" w:rsidRPr="00FD2878" w:rsidTr="008958E3">
        <w:tc>
          <w:tcPr>
            <w:tcW w:w="7319" w:type="dxa"/>
          </w:tcPr>
          <w:p w:rsidR="008F7D54" w:rsidRPr="00FD2878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FD287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  <w:tc>
          <w:tcPr>
            <w:tcW w:w="1842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985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  <w:tc>
          <w:tcPr>
            <w:tcW w:w="1984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  <w:tr w:rsidR="00FD2878" w:rsidRPr="00FD2878" w:rsidTr="008958E3">
        <w:tc>
          <w:tcPr>
            <w:tcW w:w="7319" w:type="dxa"/>
          </w:tcPr>
          <w:p w:rsidR="008F7D54" w:rsidRPr="00FD2878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FD2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</w:p>
        </w:tc>
        <w:tc>
          <w:tcPr>
            <w:tcW w:w="1843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F7D54" w:rsidRPr="00FD2878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</w:tc>
        <w:tc>
          <w:tcPr>
            <w:tcW w:w="1842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985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15,11</w:t>
            </w:r>
          </w:p>
        </w:tc>
        <w:tc>
          <w:tcPr>
            <w:tcW w:w="1984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FD2878" w:rsidRDefault="008F7D54" w:rsidP="003757A2">
            <w:pPr>
              <w:tabs>
                <w:tab w:val="left" w:pos="514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FD2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  <w:r w:rsidR="003757A2" w:rsidRPr="00FD28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842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985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84" w:type="dxa"/>
            <w:vAlign w:val="center"/>
          </w:tcPr>
          <w:p w:rsidR="008F7D54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</w:tr>
      <w:tr w:rsidR="003757A2" w:rsidRPr="00C03F9E" w:rsidTr="008958E3">
        <w:tc>
          <w:tcPr>
            <w:tcW w:w="7319" w:type="dxa"/>
          </w:tcPr>
          <w:p w:rsidR="003757A2" w:rsidRPr="00FD2878" w:rsidRDefault="003757A2" w:rsidP="003757A2">
            <w:pPr>
              <w:tabs>
                <w:tab w:val="left" w:pos="514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87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производственного назначения</w:t>
            </w:r>
          </w:p>
        </w:tc>
        <w:tc>
          <w:tcPr>
            <w:tcW w:w="1843" w:type="dxa"/>
            <w:vAlign w:val="center"/>
          </w:tcPr>
          <w:p w:rsidR="003757A2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2,37</w:t>
            </w:r>
          </w:p>
        </w:tc>
        <w:tc>
          <w:tcPr>
            <w:tcW w:w="1842" w:type="dxa"/>
            <w:vAlign w:val="center"/>
          </w:tcPr>
          <w:p w:rsidR="003757A2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3757A2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2,37</w:t>
            </w:r>
          </w:p>
        </w:tc>
        <w:tc>
          <w:tcPr>
            <w:tcW w:w="1984" w:type="dxa"/>
            <w:vAlign w:val="center"/>
          </w:tcPr>
          <w:p w:rsidR="003757A2" w:rsidRPr="00FD2878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878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53117E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5311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8F7D54" w:rsidRPr="0053117E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17E">
              <w:rPr>
                <w:rFonts w:ascii="Times New Roman" w:hAnsi="Times New Roman" w:cs="Times New Roman"/>
                <w:sz w:val="28"/>
                <w:szCs w:val="28"/>
              </w:rPr>
              <w:t>7074,20</w:t>
            </w:r>
          </w:p>
        </w:tc>
        <w:tc>
          <w:tcPr>
            <w:tcW w:w="1842" w:type="dxa"/>
            <w:vAlign w:val="center"/>
          </w:tcPr>
          <w:p w:rsidR="008F7D54" w:rsidRPr="0053117E" w:rsidRDefault="0053117E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17E">
              <w:rPr>
                <w:rFonts w:ascii="Times New Roman" w:hAnsi="Times New Roman" w:cs="Times New Roman"/>
                <w:sz w:val="28"/>
                <w:szCs w:val="28"/>
              </w:rPr>
              <w:t>91,99</w:t>
            </w:r>
          </w:p>
        </w:tc>
        <w:tc>
          <w:tcPr>
            <w:tcW w:w="1985" w:type="dxa"/>
            <w:vAlign w:val="center"/>
          </w:tcPr>
          <w:p w:rsidR="008F7D54" w:rsidRPr="0053117E" w:rsidRDefault="00FD287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17E">
              <w:rPr>
                <w:rFonts w:ascii="Times New Roman" w:hAnsi="Times New Roman" w:cs="Times New Roman"/>
                <w:sz w:val="28"/>
                <w:szCs w:val="28"/>
              </w:rPr>
              <w:t>7074,20</w:t>
            </w:r>
          </w:p>
        </w:tc>
        <w:tc>
          <w:tcPr>
            <w:tcW w:w="1984" w:type="dxa"/>
            <w:vAlign w:val="center"/>
          </w:tcPr>
          <w:p w:rsidR="008F7D54" w:rsidRPr="0053117E" w:rsidRDefault="0053117E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17E">
              <w:rPr>
                <w:rFonts w:ascii="Times New Roman" w:hAnsi="Times New Roman" w:cs="Times New Roman"/>
                <w:sz w:val="28"/>
                <w:szCs w:val="28"/>
              </w:rPr>
              <w:t>91,99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85665F" w:rsidRDefault="008F7D54" w:rsidP="009D6D13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8566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8F7D54" w:rsidRPr="0085665F" w:rsidRDefault="0085665F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5F">
              <w:rPr>
                <w:rFonts w:ascii="Times New Roman" w:hAnsi="Times New Roman" w:cs="Times New Roman"/>
                <w:sz w:val="28"/>
                <w:szCs w:val="28"/>
              </w:rPr>
              <w:t>58,76</w:t>
            </w:r>
          </w:p>
        </w:tc>
        <w:tc>
          <w:tcPr>
            <w:tcW w:w="1842" w:type="dxa"/>
            <w:vAlign w:val="center"/>
          </w:tcPr>
          <w:p w:rsidR="008F7D54" w:rsidRPr="0085665F" w:rsidRDefault="0085665F" w:rsidP="00F62D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5F">
              <w:rPr>
                <w:rFonts w:ascii="Times New Roman" w:hAnsi="Times New Roman" w:cs="Times New Roman"/>
                <w:sz w:val="28"/>
                <w:szCs w:val="28"/>
              </w:rPr>
              <w:t>0,76</w:t>
            </w:r>
          </w:p>
        </w:tc>
        <w:tc>
          <w:tcPr>
            <w:tcW w:w="1985" w:type="dxa"/>
            <w:vAlign w:val="center"/>
          </w:tcPr>
          <w:p w:rsidR="008F7D54" w:rsidRPr="0085665F" w:rsidRDefault="0085665F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5F">
              <w:rPr>
                <w:rFonts w:ascii="Times New Roman" w:hAnsi="Times New Roman" w:cs="Times New Roman"/>
                <w:sz w:val="28"/>
                <w:szCs w:val="28"/>
              </w:rPr>
              <w:t>58,76</w:t>
            </w:r>
          </w:p>
        </w:tc>
        <w:tc>
          <w:tcPr>
            <w:tcW w:w="1984" w:type="dxa"/>
            <w:vAlign w:val="center"/>
          </w:tcPr>
          <w:p w:rsidR="008F7D54" w:rsidRPr="0085665F" w:rsidRDefault="0085665F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65F">
              <w:rPr>
                <w:rFonts w:ascii="Times New Roman" w:hAnsi="Times New Roman" w:cs="Times New Roman"/>
                <w:sz w:val="28"/>
                <w:szCs w:val="28"/>
              </w:rPr>
              <w:t>0,76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A4308D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8D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сельскохозяйственного использования в границах населенного пункта</w:t>
            </w:r>
          </w:p>
        </w:tc>
        <w:tc>
          <w:tcPr>
            <w:tcW w:w="1843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53,24</w:t>
            </w:r>
          </w:p>
        </w:tc>
        <w:tc>
          <w:tcPr>
            <w:tcW w:w="1842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1985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53,24</w:t>
            </w:r>
          </w:p>
        </w:tc>
        <w:tc>
          <w:tcPr>
            <w:tcW w:w="1984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A4308D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8D">
              <w:rPr>
                <w:rFonts w:ascii="Times New Roman" w:hAnsi="Times New Roman" w:cs="Times New Roman"/>
                <w:b/>
                <w:sz w:val="24"/>
                <w:szCs w:val="24"/>
              </w:rPr>
              <w:t>Озелененные территории общего пользования</w:t>
            </w:r>
          </w:p>
          <w:p w:rsidR="008F7D54" w:rsidRPr="00A4308D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8D">
              <w:rPr>
                <w:rFonts w:ascii="Times New Roman" w:hAnsi="Times New Roman" w:cs="Times New Roman"/>
                <w:b/>
                <w:sz w:val="24"/>
                <w:szCs w:val="24"/>
              </w:rPr>
              <w:t>(лесопарки, парки, сады, скверы, бульвары, городские леса)</w:t>
            </w:r>
          </w:p>
        </w:tc>
        <w:tc>
          <w:tcPr>
            <w:tcW w:w="1843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7,69</w:t>
            </w:r>
          </w:p>
        </w:tc>
        <w:tc>
          <w:tcPr>
            <w:tcW w:w="1842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1985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7,69</w:t>
            </w:r>
          </w:p>
        </w:tc>
        <w:tc>
          <w:tcPr>
            <w:tcW w:w="1984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A4308D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8D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274,20</w:t>
            </w:r>
          </w:p>
        </w:tc>
        <w:tc>
          <w:tcPr>
            <w:tcW w:w="1842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3,57</w:t>
            </w:r>
          </w:p>
        </w:tc>
        <w:tc>
          <w:tcPr>
            <w:tcW w:w="1985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274,20</w:t>
            </w:r>
          </w:p>
        </w:tc>
        <w:tc>
          <w:tcPr>
            <w:tcW w:w="1984" w:type="dxa"/>
            <w:vAlign w:val="center"/>
          </w:tcPr>
          <w:p w:rsidR="008F7D54" w:rsidRPr="00A4308D" w:rsidRDefault="00A4308D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08D">
              <w:rPr>
                <w:rFonts w:ascii="Times New Roman" w:hAnsi="Times New Roman" w:cs="Times New Roman"/>
                <w:sz w:val="28"/>
                <w:szCs w:val="28"/>
              </w:rPr>
              <w:t>3,57</w:t>
            </w:r>
            <w:r w:rsidR="008F7D54" w:rsidRPr="00A4308D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D00B18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D00B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</w:t>
            </w:r>
          </w:p>
        </w:tc>
        <w:tc>
          <w:tcPr>
            <w:tcW w:w="1843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2,61</w:t>
            </w:r>
          </w:p>
        </w:tc>
        <w:tc>
          <w:tcPr>
            <w:tcW w:w="1842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2,61</w:t>
            </w:r>
          </w:p>
        </w:tc>
        <w:tc>
          <w:tcPr>
            <w:tcW w:w="1984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03F9E" w:rsidRPr="00C03F9E" w:rsidTr="008958E3">
        <w:tc>
          <w:tcPr>
            <w:tcW w:w="7319" w:type="dxa"/>
          </w:tcPr>
          <w:p w:rsidR="008F7D54" w:rsidRPr="00D00B18" w:rsidRDefault="008F7D54" w:rsidP="00D00B18">
            <w:pPr>
              <w:tabs>
                <w:tab w:val="center" w:pos="3551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D00B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лесного фонда</w:t>
            </w:r>
            <w:r w:rsidR="00D00B18" w:rsidRPr="00D00B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8F7D54" w:rsidRPr="00D00B18" w:rsidRDefault="00D00B18" w:rsidP="0077149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56,39</w:t>
            </w:r>
          </w:p>
        </w:tc>
        <w:tc>
          <w:tcPr>
            <w:tcW w:w="1842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1985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56,39</w:t>
            </w:r>
          </w:p>
        </w:tc>
        <w:tc>
          <w:tcPr>
            <w:tcW w:w="1984" w:type="dxa"/>
            <w:vAlign w:val="center"/>
          </w:tcPr>
          <w:p w:rsidR="008F7D54" w:rsidRPr="00D00B18" w:rsidRDefault="00D00B18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B18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</w:tr>
      <w:tr w:rsidR="008F7D54" w:rsidRPr="00C03F9E" w:rsidTr="008958E3">
        <w:tc>
          <w:tcPr>
            <w:tcW w:w="7319" w:type="dxa"/>
          </w:tcPr>
          <w:p w:rsidR="008F7D54" w:rsidRPr="003757A2" w:rsidRDefault="008F7D54" w:rsidP="009D6D1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7A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654" w:type="dxa"/>
            <w:gridSpan w:val="4"/>
          </w:tcPr>
          <w:p w:rsidR="008F7D54" w:rsidRPr="00C03F9E" w:rsidRDefault="003757A2" w:rsidP="009D6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757A2">
              <w:rPr>
                <w:rFonts w:ascii="Times New Roman" w:hAnsi="Times New Roman" w:cs="Times New Roman"/>
                <w:b/>
                <w:sz w:val="28"/>
                <w:szCs w:val="28"/>
              </w:rPr>
              <w:t>7689,88</w:t>
            </w:r>
            <w:r w:rsidR="008F7D54" w:rsidRPr="00375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</w:t>
            </w:r>
          </w:p>
        </w:tc>
      </w:tr>
    </w:tbl>
    <w:p w:rsidR="00F47B23" w:rsidRPr="00C03F9E" w:rsidRDefault="00F47B23" w:rsidP="00BF45F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C03F9E" w:rsidSect="00BE2BF7">
      <w:footerReference w:type="default" r:id="rId29"/>
      <w:footerReference w:type="first" r:id="rId30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840" w:rsidRDefault="00786840">
      <w:pPr>
        <w:spacing w:after="0" w:line="240" w:lineRule="auto"/>
      </w:pPr>
      <w:r>
        <w:separator/>
      </w:r>
    </w:p>
  </w:endnote>
  <w:endnote w:type="continuationSeparator" w:id="0">
    <w:p w:rsidR="00786840" w:rsidRDefault="0078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826331"/>
      <w:docPartObj>
        <w:docPartGallery w:val="Page Numbers (Bottom of Page)"/>
        <w:docPartUnique/>
      </w:docPartObj>
    </w:sdtPr>
    <w:sdtEndPr/>
    <w:sdtContent>
      <w:p w:rsidR="00210697" w:rsidRDefault="0021069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B18">
          <w:rPr>
            <w:noProof/>
          </w:rPr>
          <w:t>6</w:t>
        </w:r>
        <w:r>
          <w:fldChar w:fldCharType="end"/>
        </w:r>
      </w:p>
    </w:sdtContent>
  </w:sdt>
  <w:p w:rsidR="00210697" w:rsidRDefault="00210697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727174"/>
      <w:docPartObj>
        <w:docPartGallery w:val="Page Numbers (Bottom of Page)"/>
        <w:docPartUnique/>
      </w:docPartObj>
    </w:sdtPr>
    <w:sdtEndPr/>
    <w:sdtContent>
      <w:p w:rsidR="00210697" w:rsidRDefault="00210697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B18">
          <w:rPr>
            <w:noProof/>
          </w:rPr>
          <w:t>2</w:t>
        </w:r>
        <w:r>
          <w:fldChar w:fldCharType="end"/>
        </w:r>
      </w:p>
    </w:sdtContent>
  </w:sdt>
  <w:p w:rsidR="00210697" w:rsidRDefault="00210697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697" w:rsidRDefault="00210697">
    <w:pPr>
      <w:pStyle w:val="af3"/>
      <w:jc w:val="center"/>
    </w:pPr>
  </w:p>
  <w:p w:rsidR="00210697" w:rsidRDefault="00210697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840" w:rsidRDefault="00786840">
      <w:pPr>
        <w:spacing w:after="0" w:line="240" w:lineRule="auto"/>
      </w:pPr>
      <w:r>
        <w:separator/>
      </w:r>
    </w:p>
  </w:footnote>
  <w:footnote w:type="continuationSeparator" w:id="0">
    <w:p w:rsidR="00786840" w:rsidRDefault="0078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697" w:rsidRDefault="00210697">
    <w:pPr>
      <w:pStyle w:val="af1"/>
      <w:jc w:val="center"/>
    </w:pPr>
  </w:p>
  <w:p w:rsidR="00210697" w:rsidRDefault="002106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AD052D"/>
    <w:multiLevelType w:val="multilevel"/>
    <w:tmpl w:val="FB4A10A0"/>
    <w:lvl w:ilvl="0">
      <w:start w:val="1"/>
      <w:numFmt w:val="decimal"/>
      <w:pStyle w:val="1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109A2"/>
    <w:rsid w:val="00012D04"/>
    <w:rsid w:val="00032A47"/>
    <w:rsid w:val="00037E55"/>
    <w:rsid w:val="000411A7"/>
    <w:rsid w:val="0004432C"/>
    <w:rsid w:val="000537A7"/>
    <w:rsid w:val="00065554"/>
    <w:rsid w:val="00075F8C"/>
    <w:rsid w:val="0007747E"/>
    <w:rsid w:val="00087921"/>
    <w:rsid w:val="000B32AE"/>
    <w:rsid w:val="000B416C"/>
    <w:rsid w:val="000B520D"/>
    <w:rsid w:val="000B57AC"/>
    <w:rsid w:val="000B6F79"/>
    <w:rsid w:val="000B73D6"/>
    <w:rsid w:val="000D1159"/>
    <w:rsid w:val="000E0B5A"/>
    <w:rsid w:val="000E452B"/>
    <w:rsid w:val="000F0AB7"/>
    <w:rsid w:val="000F6BAC"/>
    <w:rsid w:val="0011057E"/>
    <w:rsid w:val="001228F1"/>
    <w:rsid w:val="00122B33"/>
    <w:rsid w:val="0012579D"/>
    <w:rsid w:val="00134F24"/>
    <w:rsid w:val="00136C26"/>
    <w:rsid w:val="0013754D"/>
    <w:rsid w:val="0014096B"/>
    <w:rsid w:val="00147928"/>
    <w:rsid w:val="00160D74"/>
    <w:rsid w:val="001611D4"/>
    <w:rsid w:val="0016146C"/>
    <w:rsid w:val="00165CD0"/>
    <w:rsid w:val="00177744"/>
    <w:rsid w:val="00183F54"/>
    <w:rsid w:val="001A4B93"/>
    <w:rsid w:val="001B4C59"/>
    <w:rsid w:val="001C6E39"/>
    <w:rsid w:val="001D346C"/>
    <w:rsid w:val="001D4DD0"/>
    <w:rsid w:val="001E70A8"/>
    <w:rsid w:val="001F1148"/>
    <w:rsid w:val="001F3B8B"/>
    <w:rsid w:val="001F6582"/>
    <w:rsid w:val="001F7B6D"/>
    <w:rsid w:val="0020476D"/>
    <w:rsid w:val="00210697"/>
    <w:rsid w:val="0021398D"/>
    <w:rsid w:val="00220E11"/>
    <w:rsid w:val="00227A5C"/>
    <w:rsid w:val="00241218"/>
    <w:rsid w:val="00252F40"/>
    <w:rsid w:val="00252FDF"/>
    <w:rsid w:val="00255676"/>
    <w:rsid w:val="00255BA8"/>
    <w:rsid w:val="002654A6"/>
    <w:rsid w:val="002766CD"/>
    <w:rsid w:val="00286619"/>
    <w:rsid w:val="00291816"/>
    <w:rsid w:val="00292284"/>
    <w:rsid w:val="00292412"/>
    <w:rsid w:val="0029439F"/>
    <w:rsid w:val="002A1614"/>
    <w:rsid w:val="002A2CA4"/>
    <w:rsid w:val="002B104A"/>
    <w:rsid w:val="002B6A23"/>
    <w:rsid w:val="002C092B"/>
    <w:rsid w:val="002C2A47"/>
    <w:rsid w:val="003050ED"/>
    <w:rsid w:val="0031590E"/>
    <w:rsid w:val="003218B1"/>
    <w:rsid w:val="00323C1C"/>
    <w:rsid w:val="0034375B"/>
    <w:rsid w:val="00350750"/>
    <w:rsid w:val="003745DD"/>
    <w:rsid w:val="00374B59"/>
    <w:rsid w:val="003757A2"/>
    <w:rsid w:val="003764EE"/>
    <w:rsid w:val="003C02A9"/>
    <w:rsid w:val="003C46CB"/>
    <w:rsid w:val="003D0FB4"/>
    <w:rsid w:val="003D2E66"/>
    <w:rsid w:val="003D6C01"/>
    <w:rsid w:val="003E2448"/>
    <w:rsid w:val="003E425F"/>
    <w:rsid w:val="003F1668"/>
    <w:rsid w:val="0040744A"/>
    <w:rsid w:val="00411459"/>
    <w:rsid w:val="00412210"/>
    <w:rsid w:val="00413A1B"/>
    <w:rsid w:val="00414340"/>
    <w:rsid w:val="00415D67"/>
    <w:rsid w:val="00440D2F"/>
    <w:rsid w:val="0044539D"/>
    <w:rsid w:val="004473C9"/>
    <w:rsid w:val="004516D3"/>
    <w:rsid w:val="00461590"/>
    <w:rsid w:val="00462174"/>
    <w:rsid w:val="00470CA7"/>
    <w:rsid w:val="004747CD"/>
    <w:rsid w:val="00493908"/>
    <w:rsid w:val="00495BB7"/>
    <w:rsid w:val="004A372B"/>
    <w:rsid w:val="004A77F0"/>
    <w:rsid w:val="004E21A6"/>
    <w:rsid w:val="004E4083"/>
    <w:rsid w:val="004F68E7"/>
    <w:rsid w:val="00511DF3"/>
    <w:rsid w:val="00515F9B"/>
    <w:rsid w:val="0051771D"/>
    <w:rsid w:val="005205A5"/>
    <w:rsid w:val="0053117E"/>
    <w:rsid w:val="00545AFA"/>
    <w:rsid w:val="00547903"/>
    <w:rsid w:val="00550582"/>
    <w:rsid w:val="00561C71"/>
    <w:rsid w:val="00563314"/>
    <w:rsid w:val="00566496"/>
    <w:rsid w:val="00570A19"/>
    <w:rsid w:val="0058716C"/>
    <w:rsid w:val="005A1F15"/>
    <w:rsid w:val="005A23E4"/>
    <w:rsid w:val="005A30AD"/>
    <w:rsid w:val="005C64A5"/>
    <w:rsid w:val="005D5D32"/>
    <w:rsid w:val="005F0CD8"/>
    <w:rsid w:val="005F435B"/>
    <w:rsid w:val="005F464B"/>
    <w:rsid w:val="00601196"/>
    <w:rsid w:val="0060615E"/>
    <w:rsid w:val="0061163B"/>
    <w:rsid w:val="0062457F"/>
    <w:rsid w:val="00626F6B"/>
    <w:rsid w:val="00637056"/>
    <w:rsid w:val="00640165"/>
    <w:rsid w:val="00646598"/>
    <w:rsid w:val="00650634"/>
    <w:rsid w:val="0065418F"/>
    <w:rsid w:val="006553F9"/>
    <w:rsid w:val="00664E40"/>
    <w:rsid w:val="0066657F"/>
    <w:rsid w:val="0067258C"/>
    <w:rsid w:val="00675A76"/>
    <w:rsid w:val="00677ABB"/>
    <w:rsid w:val="00680D11"/>
    <w:rsid w:val="00680FA3"/>
    <w:rsid w:val="0068271C"/>
    <w:rsid w:val="00692A33"/>
    <w:rsid w:val="006967A7"/>
    <w:rsid w:val="006B1698"/>
    <w:rsid w:val="006B37B9"/>
    <w:rsid w:val="006C1B43"/>
    <w:rsid w:val="006D0D24"/>
    <w:rsid w:val="006E436C"/>
    <w:rsid w:val="00701832"/>
    <w:rsid w:val="007121C2"/>
    <w:rsid w:val="00712BF8"/>
    <w:rsid w:val="007138A5"/>
    <w:rsid w:val="0073019B"/>
    <w:rsid w:val="00731716"/>
    <w:rsid w:val="007376FA"/>
    <w:rsid w:val="00745F87"/>
    <w:rsid w:val="0077149E"/>
    <w:rsid w:val="007718BF"/>
    <w:rsid w:val="0078416F"/>
    <w:rsid w:val="00786840"/>
    <w:rsid w:val="007957F6"/>
    <w:rsid w:val="00796DD0"/>
    <w:rsid w:val="007A1CFD"/>
    <w:rsid w:val="007A4E12"/>
    <w:rsid w:val="007B19E6"/>
    <w:rsid w:val="007B2FFF"/>
    <w:rsid w:val="007C51F8"/>
    <w:rsid w:val="007E67BC"/>
    <w:rsid w:val="007F2E88"/>
    <w:rsid w:val="008003DC"/>
    <w:rsid w:val="0080063A"/>
    <w:rsid w:val="008138AC"/>
    <w:rsid w:val="008162FF"/>
    <w:rsid w:val="00824D50"/>
    <w:rsid w:val="008276A7"/>
    <w:rsid w:val="00833CB3"/>
    <w:rsid w:val="00842C36"/>
    <w:rsid w:val="00845945"/>
    <w:rsid w:val="00846F58"/>
    <w:rsid w:val="0085665F"/>
    <w:rsid w:val="008612BE"/>
    <w:rsid w:val="00862EAA"/>
    <w:rsid w:val="00863F73"/>
    <w:rsid w:val="00876DCF"/>
    <w:rsid w:val="0088342E"/>
    <w:rsid w:val="0088392F"/>
    <w:rsid w:val="008873A2"/>
    <w:rsid w:val="008878C0"/>
    <w:rsid w:val="00887EAE"/>
    <w:rsid w:val="0089331B"/>
    <w:rsid w:val="008958E3"/>
    <w:rsid w:val="00896141"/>
    <w:rsid w:val="008A2886"/>
    <w:rsid w:val="008A3599"/>
    <w:rsid w:val="008B0C43"/>
    <w:rsid w:val="008B0D74"/>
    <w:rsid w:val="008B399A"/>
    <w:rsid w:val="008B62E1"/>
    <w:rsid w:val="008B67E8"/>
    <w:rsid w:val="008C019B"/>
    <w:rsid w:val="008C16C7"/>
    <w:rsid w:val="008C1C26"/>
    <w:rsid w:val="008C3A90"/>
    <w:rsid w:val="008C468F"/>
    <w:rsid w:val="008C5FDC"/>
    <w:rsid w:val="008C7730"/>
    <w:rsid w:val="008D1D9F"/>
    <w:rsid w:val="008D52C9"/>
    <w:rsid w:val="008D628A"/>
    <w:rsid w:val="008D70A3"/>
    <w:rsid w:val="008E2F71"/>
    <w:rsid w:val="008E3844"/>
    <w:rsid w:val="008E52CB"/>
    <w:rsid w:val="008E721E"/>
    <w:rsid w:val="008F2647"/>
    <w:rsid w:val="008F30A4"/>
    <w:rsid w:val="008F37C8"/>
    <w:rsid w:val="008F4ECF"/>
    <w:rsid w:val="008F7D54"/>
    <w:rsid w:val="00913927"/>
    <w:rsid w:val="00917CA2"/>
    <w:rsid w:val="009258CA"/>
    <w:rsid w:val="00931760"/>
    <w:rsid w:val="00937E32"/>
    <w:rsid w:val="00940438"/>
    <w:rsid w:val="0094531E"/>
    <w:rsid w:val="00953020"/>
    <w:rsid w:val="00956D31"/>
    <w:rsid w:val="00965E68"/>
    <w:rsid w:val="00973285"/>
    <w:rsid w:val="009764CC"/>
    <w:rsid w:val="00981703"/>
    <w:rsid w:val="00982058"/>
    <w:rsid w:val="00987E7B"/>
    <w:rsid w:val="0099526B"/>
    <w:rsid w:val="009A3D30"/>
    <w:rsid w:val="009D6D13"/>
    <w:rsid w:val="009E00E4"/>
    <w:rsid w:val="009E28E7"/>
    <w:rsid w:val="009E2C81"/>
    <w:rsid w:val="009E2EB3"/>
    <w:rsid w:val="009E4F13"/>
    <w:rsid w:val="009E5ACC"/>
    <w:rsid w:val="009E6396"/>
    <w:rsid w:val="00A24C0A"/>
    <w:rsid w:val="00A37E20"/>
    <w:rsid w:val="00A4308D"/>
    <w:rsid w:val="00A47E42"/>
    <w:rsid w:val="00A52016"/>
    <w:rsid w:val="00A5338E"/>
    <w:rsid w:val="00A577BE"/>
    <w:rsid w:val="00A57F3D"/>
    <w:rsid w:val="00A60DE6"/>
    <w:rsid w:val="00A64856"/>
    <w:rsid w:val="00A706F6"/>
    <w:rsid w:val="00A80239"/>
    <w:rsid w:val="00A8027F"/>
    <w:rsid w:val="00A82165"/>
    <w:rsid w:val="00A8754E"/>
    <w:rsid w:val="00AA2489"/>
    <w:rsid w:val="00AD18E1"/>
    <w:rsid w:val="00AF33F4"/>
    <w:rsid w:val="00AF5583"/>
    <w:rsid w:val="00B02BF5"/>
    <w:rsid w:val="00B1069E"/>
    <w:rsid w:val="00B2068A"/>
    <w:rsid w:val="00B26EDD"/>
    <w:rsid w:val="00B36D0A"/>
    <w:rsid w:val="00B428AE"/>
    <w:rsid w:val="00B54087"/>
    <w:rsid w:val="00B71C7E"/>
    <w:rsid w:val="00B76E23"/>
    <w:rsid w:val="00BA5069"/>
    <w:rsid w:val="00BB1A6A"/>
    <w:rsid w:val="00BC1153"/>
    <w:rsid w:val="00BD1790"/>
    <w:rsid w:val="00BE2BF7"/>
    <w:rsid w:val="00BE37B4"/>
    <w:rsid w:val="00BF0550"/>
    <w:rsid w:val="00BF45F2"/>
    <w:rsid w:val="00C03F9E"/>
    <w:rsid w:val="00C071C8"/>
    <w:rsid w:val="00C136B4"/>
    <w:rsid w:val="00C17008"/>
    <w:rsid w:val="00C22886"/>
    <w:rsid w:val="00C30D9E"/>
    <w:rsid w:val="00C32DE0"/>
    <w:rsid w:val="00C3494C"/>
    <w:rsid w:val="00C407C1"/>
    <w:rsid w:val="00C40F94"/>
    <w:rsid w:val="00C43C6F"/>
    <w:rsid w:val="00C5531F"/>
    <w:rsid w:val="00C5779A"/>
    <w:rsid w:val="00C57C37"/>
    <w:rsid w:val="00C65407"/>
    <w:rsid w:val="00C65AF4"/>
    <w:rsid w:val="00C7218E"/>
    <w:rsid w:val="00C7562E"/>
    <w:rsid w:val="00C77B08"/>
    <w:rsid w:val="00C877DF"/>
    <w:rsid w:val="00CC11B9"/>
    <w:rsid w:val="00CD5763"/>
    <w:rsid w:val="00CE092A"/>
    <w:rsid w:val="00CF1323"/>
    <w:rsid w:val="00CF5470"/>
    <w:rsid w:val="00CF5949"/>
    <w:rsid w:val="00CF6D2F"/>
    <w:rsid w:val="00D00758"/>
    <w:rsid w:val="00D00B18"/>
    <w:rsid w:val="00D032E2"/>
    <w:rsid w:val="00D06735"/>
    <w:rsid w:val="00D1218A"/>
    <w:rsid w:val="00D13B4D"/>
    <w:rsid w:val="00D225E0"/>
    <w:rsid w:val="00D64DC8"/>
    <w:rsid w:val="00D74FCA"/>
    <w:rsid w:val="00DA0B8D"/>
    <w:rsid w:val="00DA7D3C"/>
    <w:rsid w:val="00DB1AA0"/>
    <w:rsid w:val="00DB4433"/>
    <w:rsid w:val="00DC1651"/>
    <w:rsid w:val="00DC475A"/>
    <w:rsid w:val="00DD1F54"/>
    <w:rsid w:val="00DD3F11"/>
    <w:rsid w:val="00DE006C"/>
    <w:rsid w:val="00DE1B08"/>
    <w:rsid w:val="00DE2299"/>
    <w:rsid w:val="00DE7964"/>
    <w:rsid w:val="00DF041D"/>
    <w:rsid w:val="00DF157A"/>
    <w:rsid w:val="00E252CC"/>
    <w:rsid w:val="00E34FC2"/>
    <w:rsid w:val="00E4136B"/>
    <w:rsid w:val="00E51131"/>
    <w:rsid w:val="00E52898"/>
    <w:rsid w:val="00E558AA"/>
    <w:rsid w:val="00E577DD"/>
    <w:rsid w:val="00E73DE9"/>
    <w:rsid w:val="00E76F66"/>
    <w:rsid w:val="00E80095"/>
    <w:rsid w:val="00E902D7"/>
    <w:rsid w:val="00E935BB"/>
    <w:rsid w:val="00E974F0"/>
    <w:rsid w:val="00EB556E"/>
    <w:rsid w:val="00EB71D0"/>
    <w:rsid w:val="00EC3401"/>
    <w:rsid w:val="00EC65B7"/>
    <w:rsid w:val="00ED09C8"/>
    <w:rsid w:val="00ED3912"/>
    <w:rsid w:val="00EE4999"/>
    <w:rsid w:val="00EF4F30"/>
    <w:rsid w:val="00F02811"/>
    <w:rsid w:val="00F12C2E"/>
    <w:rsid w:val="00F32D3C"/>
    <w:rsid w:val="00F33160"/>
    <w:rsid w:val="00F37373"/>
    <w:rsid w:val="00F43E54"/>
    <w:rsid w:val="00F47B23"/>
    <w:rsid w:val="00F62DF9"/>
    <w:rsid w:val="00F7170C"/>
    <w:rsid w:val="00F81061"/>
    <w:rsid w:val="00F83F57"/>
    <w:rsid w:val="00F92821"/>
    <w:rsid w:val="00FB480E"/>
    <w:rsid w:val="00FC4A7B"/>
    <w:rsid w:val="00FC4DD1"/>
    <w:rsid w:val="00FC7AB6"/>
    <w:rsid w:val="00FD2878"/>
    <w:rsid w:val="00FD3C81"/>
    <w:rsid w:val="00FD50FB"/>
    <w:rsid w:val="00FE7B87"/>
    <w:rsid w:val="00FF0E87"/>
    <w:rsid w:val="00FF169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E974F0"/>
    <w:pPr>
      <w:keepNext/>
      <w:keepLines/>
      <w:numPr>
        <w:numId w:val="5"/>
      </w:numPr>
      <w:spacing w:before="360"/>
      <w:ind w:left="851" w:right="-24" w:firstLine="0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E974F0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99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99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E974F0"/>
    <w:pPr>
      <w:keepNext/>
      <w:keepLines/>
      <w:numPr>
        <w:numId w:val="5"/>
      </w:numPr>
      <w:spacing w:before="360"/>
      <w:ind w:left="851" w:right="-24" w:firstLine="0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E974F0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99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99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92%D0%B5%D1%81%D1%91%D0%BB%D1%8B%D0%B9_(%D0%92%D0%B5%D0%B9%D0%B4%D0%B5%D0%BB%D0%B5%D0%B2%D1%81%D0%BA%D0%B8%D0%B9_%D1%80%D0%B0%D0%B9%D0%BE%D0%BD)&amp;action=edit&amp;redlink=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91%D0%B5%D0%BB%D1%8B%D0%B9_%D0%9F%D0%BB%D0%B5%D1%81&amp;action=edit&amp;redlink=1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%D0%97%D0%B0%D0%BA%D1%83%D1%82%D1%81%D0%BA%D0%BE%D0%B5&amp;action=edit&amp;redlink=1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/index.php?title=%D0%93%D1%80%D0%B0%D1%87%D0%B5%D0%B2_(%D0%91%D0%B5%D0%BB%D0%B3%D0%BE%D1%80%D0%BE%D0%B4%D1%81%D0%BA%D0%B0%D1%8F_%D0%BE%D0%B1%D0%BB%D0%B0%D1%81%D1%82%D1%8C)&amp;action=edit&amp;redlink=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70B9B-447B-40B3-B518-5A71C633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8251</TotalTime>
  <Pages>14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Назарьева</cp:lastModifiedBy>
  <cp:revision>109</cp:revision>
  <cp:lastPrinted>2021-10-01T11:34:00Z</cp:lastPrinted>
  <dcterms:created xsi:type="dcterms:W3CDTF">2021-08-19T14:18:00Z</dcterms:created>
  <dcterms:modified xsi:type="dcterms:W3CDTF">2024-08-03T10:42:00Z</dcterms:modified>
</cp:coreProperties>
</file>