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A8DA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14:paraId="53382FF4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14:paraId="2D949502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14:paraId="382540BF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EF595C" wp14:editId="2143F3FE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1C31F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781726AB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14:paraId="2B3366FB" w14:textId="19D0D279" w:rsidR="00C34DCF" w:rsidRPr="004C445F" w:rsidRDefault="00850586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D0D90">
        <w:rPr>
          <w:rFonts w:ascii="Times New Roman" w:hAnsi="Times New Roman" w:cs="Times New Roman"/>
          <w:sz w:val="28"/>
          <w:szCs w:val="28"/>
        </w:rPr>
        <w:t xml:space="preserve"> ВТОРОЕ ЗАСЕДАНИЕ</w:t>
      </w:r>
    </w:p>
    <w:p w14:paraId="6E028492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4C9A0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D7F13D" w14:textId="77777777"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с.Солонцы</w:t>
      </w:r>
      <w:proofErr w:type="spellEnd"/>
    </w:p>
    <w:p w14:paraId="4C4EA393" w14:textId="77777777"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62640" w14:textId="7C0FA363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9D0D90">
        <w:rPr>
          <w:rFonts w:ascii="Times New Roman" w:hAnsi="Times New Roman" w:cs="Times New Roman"/>
          <w:sz w:val="28"/>
          <w:szCs w:val="28"/>
        </w:rPr>
        <w:t>29</w:t>
      </w:r>
      <w:r w:rsidRPr="00ED412F">
        <w:rPr>
          <w:rFonts w:ascii="Times New Roman" w:hAnsi="Times New Roman" w:cs="Times New Roman"/>
          <w:sz w:val="28"/>
          <w:szCs w:val="28"/>
        </w:rPr>
        <w:t xml:space="preserve"> » </w:t>
      </w:r>
      <w:r w:rsidR="009D0D90">
        <w:rPr>
          <w:rFonts w:ascii="Times New Roman" w:hAnsi="Times New Roman" w:cs="Times New Roman"/>
          <w:sz w:val="28"/>
          <w:szCs w:val="28"/>
        </w:rPr>
        <w:t>сентября</w:t>
      </w:r>
      <w:r w:rsidRPr="00ED412F">
        <w:rPr>
          <w:rFonts w:ascii="Times New Roman" w:hAnsi="Times New Roman" w:cs="Times New Roman"/>
          <w:sz w:val="28"/>
          <w:szCs w:val="28"/>
        </w:rPr>
        <w:t xml:space="preserve">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 w:rsidR="00361B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1C5">
        <w:rPr>
          <w:rFonts w:ascii="Times New Roman" w:hAnsi="Times New Roman" w:cs="Times New Roman"/>
          <w:sz w:val="28"/>
          <w:szCs w:val="28"/>
        </w:rPr>
        <w:t xml:space="preserve">   №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 w:rsidR="009D0D90">
        <w:rPr>
          <w:rFonts w:ascii="Times New Roman" w:hAnsi="Times New Roman" w:cs="Times New Roman"/>
          <w:sz w:val="28"/>
          <w:szCs w:val="28"/>
        </w:rPr>
        <w:t>5</w:t>
      </w:r>
    </w:p>
    <w:p w14:paraId="3B565C03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14B52E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79A99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14:paraId="5B72C735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  <w:r w:rsidRPr="00ED412F">
        <w:rPr>
          <w:rFonts w:ascii="Times New Roman" w:hAnsi="Times New Roman" w:cs="Times New Roman"/>
          <w:b/>
          <w:sz w:val="28"/>
          <w:szCs w:val="28"/>
        </w:rPr>
        <w:t>от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.12.20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D511E1C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«О бюджете Солонцинского сельского поселения</w:t>
      </w:r>
    </w:p>
    <w:p w14:paraId="0BFCFA8E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«Вейделевский район»</w:t>
      </w:r>
    </w:p>
    <w:p w14:paraId="0324E006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202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8B2EFC4" w14:textId="77777777" w:rsidR="00850586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4  и 2025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14:paraId="43A504C7" w14:textId="77777777" w:rsidR="00850586" w:rsidRDefault="00850586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06.04.2023г. №4)</w:t>
      </w:r>
    </w:p>
    <w:p w14:paraId="2CB51738" w14:textId="77777777" w:rsidR="00CC0998" w:rsidRDefault="00CC0998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8796A" w14:textId="77777777" w:rsidR="00CC0998" w:rsidRDefault="00CC0998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6A895" w14:textId="77777777"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412F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</w:t>
      </w:r>
      <w:r w:rsidRPr="00ED412F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425E2423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9D1B8C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1. Внести в решение земского собрания Солонцинского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0998"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0998"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 бюджете Солонцинского сельского поселения муниципального района «Вейделевский район» Белгородской области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0998"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 w:rsidR="00CC0998">
        <w:rPr>
          <w:rFonts w:ascii="Times New Roman" w:hAnsi="Times New Roman" w:cs="Times New Roman"/>
          <w:sz w:val="28"/>
          <w:szCs w:val="28"/>
        </w:rPr>
        <w:t>5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50586">
        <w:rPr>
          <w:rFonts w:ascii="Times New Roman" w:hAnsi="Times New Roman" w:cs="Times New Roman"/>
          <w:sz w:val="28"/>
          <w:szCs w:val="28"/>
        </w:rPr>
        <w:t>» (в редакции от 06.04.2023г. №4)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14:paraId="1636929E" w14:textId="77777777" w:rsidR="003D1395" w:rsidRPr="00717C68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6C48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6C48ED">
        <w:rPr>
          <w:rFonts w:ascii="Times New Roman" w:hAnsi="Times New Roman" w:cs="Times New Roman"/>
          <w:sz w:val="28"/>
          <w:szCs w:val="28"/>
        </w:rPr>
        <w:t xml:space="preserve"> 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поселения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0998"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 w:rsidR="00CC0998">
        <w:rPr>
          <w:rFonts w:ascii="Times New Roman" w:hAnsi="Times New Roman" w:cs="Times New Roman"/>
          <w:sz w:val="28"/>
          <w:szCs w:val="28"/>
        </w:rPr>
        <w:t xml:space="preserve">5 </w:t>
      </w:r>
      <w:r w:rsidRPr="00ED412F">
        <w:rPr>
          <w:rFonts w:ascii="Times New Roman" w:hAnsi="Times New Roman" w:cs="Times New Roman"/>
          <w:sz w:val="28"/>
          <w:szCs w:val="28"/>
        </w:rPr>
        <w:t>годов»</w:t>
      </w:r>
      <w:r w:rsidR="00850586">
        <w:rPr>
          <w:rFonts w:ascii="Times New Roman" w:hAnsi="Times New Roman" w:cs="Times New Roman"/>
          <w:sz w:val="28"/>
          <w:szCs w:val="28"/>
        </w:rPr>
        <w:t xml:space="preserve"> в редакции от 06.04.2023г. №4 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="00A87811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ED412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717C68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Солонцинского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17C68">
        <w:rPr>
          <w:rFonts w:ascii="Times New Roman" w:hAnsi="Times New Roman" w:cs="Times New Roman"/>
          <w:sz w:val="28"/>
          <w:szCs w:val="28"/>
        </w:rPr>
        <w:t>поселения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6A3792F" w14:textId="77777777"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C0998">
        <w:rPr>
          <w:rFonts w:ascii="Times New Roman" w:hAnsi="Times New Roman" w:cs="Times New Roman"/>
          <w:sz w:val="28"/>
          <w:szCs w:val="28"/>
        </w:rPr>
        <w:t>6 </w:t>
      </w:r>
      <w:r w:rsidR="0017206A" w:rsidRPr="0017206A">
        <w:rPr>
          <w:rFonts w:ascii="Times New Roman" w:hAnsi="Times New Roman" w:cs="Times New Roman"/>
          <w:sz w:val="28"/>
          <w:szCs w:val="28"/>
        </w:rPr>
        <w:t>785</w:t>
      </w:r>
      <w:r w:rsidR="00CC0998">
        <w:rPr>
          <w:rFonts w:ascii="Times New Roman" w:hAnsi="Times New Roman" w:cs="Times New Roman"/>
          <w:sz w:val="28"/>
          <w:szCs w:val="28"/>
        </w:rPr>
        <w:t>,</w:t>
      </w:r>
      <w:r w:rsidR="0017206A" w:rsidRPr="0017206A">
        <w:rPr>
          <w:rFonts w:ascii="Times New Roman" w:hAnsi="Times New Roman" w:cs="Times New Roman"/>
          <w:sz w:val="28"/>
          <w:szCs w:val="28"/>
        </w:rPr>
        <w:t>9</w:t>
      </w:r>
      <w:r w:rsidRPr="00717C68">
        <w:rPr>
          <w:rFonts w:ascii="Times New Roman" w:hAnsi="Times New Roman" w:cs="Times New Roman"/>
          <w:sz w:val="28"/>
          <w:szCs w:val="28"/>
        </w:rPr>
        <w:t xml:space="preserve"> 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CEC59" w14:textId="77777777"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17206A" w:rsidRPr="00A4439C">
        <w:rPr>
          <w:rFonts w:ascii="Times New Roman" w:hAnsi="Times New Roman" w:cs="Times New Roman"/>
          <w:sz w:val="28"/>
          <w:szCs w:val="28"/>
        </w:rPr>
        <w:t>7155</w:t>
      </w:r>
      <w:r w:rsidR="00CC0998">
        <w:rPr>
          <w:rFonts w:ascii="Times New Roman" w:hAnsi="Times New Roman" w:cs="Times New Roman"/>
          <w:sz w:val="28"/>
          <w:szCs w:val="28"/>
        </w:rPr>
        <w:t>,</w:t>
      </w:r>
      <w:r w:rsidR="0017206A" w:rsidRPr="00A4439C">
        <w:rPr>
          <w:rFonts w:ascii="Times New Roman" w:hAnsi="Times New Roman" w:cs="Times New Roman"/>
          <w:sz w:val="28"/>
          <w:szCs w:val="28"/>
        </w:rPr>
        <w:t>9</w:t>
      </w:r>
      <w:r w:rsidRPr="00717C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B3D7DD" w14:textId="77777777"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Солонцинского сельского поселения на 1 января 202</w:t>
      </w:r>
      <w:r w:rsidR="008034EE">
        <w:rPr>
          <w:rFonts w:ascii="Times New Roman" w:hAnsi="Times New Roman" w:cs="Times New Roman"/>
          <w:sz w:val="28"/>
          <w:szCs w:val="28"/>
        </w:rPr>
        <w:t>5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14:paraId="6F6D28B3" w14:textId="77777777"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>прогнозируемый дефицит бюджета поселения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E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14:paraId="49BF5F0D" w14:textId="77777777"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7CC">
        <w:rPr>
          <w:rFonts w:ascii="Times New Roman" w:hAnsi="Times New Roman" w:cs="Times New Roman"/>
          <w:sz w:val="28"/>
          <w:szCs w:val="28"/>
        </w:rPr>
        <w:t xml:space="preserve">) </w:t>
      </w:r>
      <w:r w:rsidR="00BF5364">
        <w:rPr>
          <w:rFonts w:ascii="Times New Roman" w:hAnsi="Times New Roman" w:cs="Times New Roman"/>
          <w:sz w:val="28"/>
          <w:szCs w:val="28"/>
        </w:rPr>
        <w:t>Приложение 3 «Источники внутреннего финансирования дефицита</w:t>
      </w:r>
      <w:r w:rsidR="00401E2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64B4C">
        <w:rPr>
          <w:rFonts w:ascii="Times New Roman" w:hAnsi="Times New Roman" w:cs="Times New Roman"/>
          <w:sz w:val="28"/>
          <w:szCs w:val="28"/>
        </w:rPr>
        <w:t xml:space="preserve">Солонцинского сельского </w:t>
      </w:r>
      <w:r w:rsidR="00401E29">
        <w:rPr>
          <w:rFonts w:ascii="Times New Roman" w:hAnsi="Times New Roman" w:cs="Times New Roman"/>
          <w:sz w:val="28"/>
          <w:szCs w:val="28"/>
        </w:rPr>
        <w:t>поселения на 2023 год» и Приложение 4 «</w:t>
      </w:r>
      <w:r w:rsidR="00401E29" w:rsidRPr="00401E29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 w:rsidR="00464B4C">
        <w:rPr>
          <w:rFonts w:ascii="Times New Roman" w:hAnsi="Times New Roman" w:cs="Times New Roman"/>
          <w:sz w:val="28"/>
          <w:szCs w:val="28"/>
        </w:rPr>
        <w:t xml:space="preserve"> Солонцинского сельского </w:t>
      </w:r>
      <w:r w:rsidR="00401E29" w:rsidRPr="00401E29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="00401E2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01E29" w:rsidRPr="00401E29">
        <w:rPr>
          <w:rFonts w:ascii="Times New Roman" w:hAnsi="Times New Roman" w:cs="Times New Roman"/>
          <w:sz w:val="28"/>
          <w:szCs w:val="28"/>
        </w:rPr>
        <w:t>202</w:t>
      </w:r>
      <w:r w:rsidR="00401E29">
        <w:rPr>
          <w:rFonts w:ascii="Times New Roman" w:hAnsi="Times New Roman" w:cs="Times New Roman"/>
          <w:sz w:val="28"/>
          <w:szCs w:val="28"/>
        </w:rPr>
        <w:t>4 и 2025 годов</w:t>
      </w:r>
      <w:r w:rsidR="00401E29" w:rsidRPr="00401E29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Pr="00401E29">
        <w:rPr>
          <w:rFonts w:ascii="Times New Roman" w:hAnsi="Times New Roman" w:cs="Times New Roman"/>
          <w:sz w:val="28"/>
          <w:szCs w:val="28"/>
        </w:rPr>
        <w:t>.</w:t>
      </w:r>
    </w:p>
    <w:p w14:paraId="4DAE51A9" w14:textId="77777777" w:rsidR="003D1395" w:rsidRPr="006F34D3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E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5E5A">
        <w:rPr>
          <w:rFonts w:ascii="Times New Roman" w:hAnsi="Times New Roman" w:cs="Times New Roman"/>
          <w:sz w:val="28"/>
          <w:szCs w:val="28"/>
        </w:rPr>
        <w:t xml:space="preserve"> Приложение 6 «Поступление доходов в бюджет Солонцинского сельского поселения на 2023 год</w:t>
      </w:r>
      <w:r w:rsidR="00A72BB9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7F955D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2B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D41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34EE">
        <w:rPr>
          <w:rFonts w:ascii="Times New Roman" w:hAnsi="Times New Roman" w:cs="Times New Roman"/>
          <w:sz w:val="28"/>
          <w:szCs w:val="28"/>
        </w:rPr>
        <w:t>7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на 202</w:t>
      </w:r>
      <w:r w:rsidR="008034EE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14:paraId="4091E9E0" w14:textId="77777777" w:rsidR="003D1395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ab/>
      </w:r>
      <w:r w:rsidR="00A72BB9">
        <w:rPr>
          <w:rFonts w:ascii="Times New Roman" w:hAnsi="Times New Roman" w:cs="Times New Roman"/>
          <w:sz w:val="28"/>
          <w:szCs w:val="28"/>
        </w:rPr>
        <w:t>5</w:t>
      </w:r>
      <w:r w:rsidRPr="00ED412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034EE">
        <w:rPr>
          <w:rFonts w:ascii="Times New Roman" w:hAnsi="Times New Roman" w:cs="Times New Roman"/>
          <w:sz w:val="28"/>
          <w:szCs w:val="28"/>
        </w:rPr>
        <w:t>9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поселения на 202</w:t>
      </w:r>
      <w:r w:rsidR="008034EE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14:paraId="38C60F17" w14:textId="77777777" w:rsidR="003D1395" w:rsidRDefault="00A72BB9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1395">
        <w:rPr>
          <w:rFonts w:ascii="Times New Roman" w:hAnsi="Times New Roman" w:cs="Times New Roman"/>
          <w:sz w:val="28"/>
          <w:szCs w:val="28"/>
        </w:rPr>
        <w:t xml:space="preserve">) </w:t>
      </w:r>
      <w:r w:rsidR="003D1395" w:rsidRPr="00397E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1395">
        <w:rPr>
          <w:rFonts w:ascii="Times New Roman" w:hAnsi="Times New Roman" w:cs="Times New Roman"/>
          <w:sz w:val="28"/>
          <w:szCs w:val="28"/>
        </w:rPr>
        <w:t>1</w:t>
      </w:r>
      <w:r w:rsidR="008034EE">
        <w:rPr>
          <w:rFonts w:ascii="Times New Roman" w:hAnsi="Times New Roman" w:cs="Times New Roman"/>
          <w:sz w:val="28"/>
          <w:szCs w:val="28"/>
        </w:rPr>
        <w:t>1</w:t>
      </w:r>
      <w:r w:rsidR="003D1395" w:rsidRPr="00397ED8">
        <w:rPr>
          <w:rFonts w:ascii="Times New Roman" w:hAnsi="Times New Roman" w:cs="Times New Roman"/>
          <w:sz w:val="28"/>
          <w:szCs w:val="28"/>
        </w:rPr>
        <w:t xml:space="preserve"> «</w:t>
      </w:r>
      <w:r w:rsidR="003D1395" w:rsidRPr="00AB4E8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1A13B6">
        <w:rPr>
          <w:rFonts w:ascii="Times New Roman" w:hAnsi="Times New Roman" w:cs="Times New Roman"/>
          <w:sz w:val="28"/>
          <w:szCs w:val="28"/>
        </w:rPr>
        <w:t>3</w:t>
      </w:r>
      <w:r w:rsidR="003D1395" w:rsidRPr="00AB4E81">
        <w:rPr>
          <w:rFonts w:ascii="Times New Roman" w:hAnsi="Times New Roman" w:cs="Times New Roman"/>
          <w:sz w:val="28"/>
          <w:szCs w:val="28"/>
        </w:rPr>
        <w:t>год</w:t>
      </w:r>
      <w:r w:rsidR="003D1395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14:paraId="213DC198" w14:textId="77777777" w:rsidR="003D1395" w:rsidRDefault="00A72BB9" w:rsidP="00A72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13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EC">
        <w:rPr>
          <w:rFonts w:ascii="Times New Roman" w:hAnsi="Times New Roman" w:cs="Times New Roman"/>
          <w:sz w:val="28"/>
          <w:szCs w:val="28"/>
        </w:rPr>
        <w:t>Пункт 8.1 изложить в новой редакции «</w:t>
      </w:r>
      <w:r w:rsidR="00682C31" w:rsidRPr="00682C31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2023 год в сумме – 5 </w:t>
      </w:r>
      <w:r w:rsidR="00682C31">
        <w:rPr>
          <w:rFonts w:ascii="Times New Roman" w:hAnsi="Times New Roman" w:cs="Times New Roman"/>
          <w:sz w:val="28"/>
          <w:szCs w:val="28"/>
        </w:rPr>
        <w:t>8</w:t>
      </w:r>
      <w:r w:rsidR="00A4439C" w:rsidRPr="00A4439C">
        <w:rPr>
          <w:rFonts w:ascii="Times New Roman" w:hAnsi="Times New Roman" w:cs="Times New Roman"/>
          <w:sz w:val="28"/>
          <w:szCs w:val="28"/>
        </w:rPr>
        <w:t>92</w:t>
      </w:r>
      <w:r w:rsidR="00A4439C">
        <w:rPr>
          <w:rFonts w:ascii="Times New Roman" w:hAnsi="Times New Roman" w:cs="Times New Roman"/>
          <w:sz w:val="28"/>
          <w:szCs w:val="28"/>
        </w:rPr>
        <w:t>,</w:t>
      </w:r>
      <w:r w:rsidR="00A4439C" w:rsidRPr="00A4439C">
        <w:rPr>
          <w:rFonts w:ascii="Times New Roman" w:hAnsi="Times New Roman" w:cs="Times New Roman"/>
          <w:sz w:val="28"/>
          <w:szCs w:val="28"/>
        </w:rPr>
        <w:t>9</w:t>
      </w:r>
      <w:r w:rsidR="00682C31" w:rsidRPr="00682C31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2024 и 2025 годов в сумме – 3 689,9 тыс. рублей и 3690,7 тыс. рублей соответственно, согласно приложению </w:t>
      </w:r>
      <w:r w:rsidR="00682C31">
        <w:rPr>
          <w:rFonts w:ascii="Times New Roman" w:hAnsi="Times New Roman" w:cs="Times New Roman"/>
          <w:sz w:val="28"/>
          <w:szCs w:val="28"/>
        </w:rPr>
        <w:t>13</w:t>
      </w:r>
      <w:r w:rsidR="00B8164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F06EC">
        <w:rPr>
          <w:rFonts w:ascii="Times New Roman" w:hAnsi="Times New Roman" w:cs="Times New Roman"/>
          <w:sz w:val="28"/>
          <w:szCs w:val="28"/>
        </w:rPr>
        <w:t>».</w:t>
      </w:r>
    </w:p>
    <w:p w14:paraId="5938AEB2" w14:textId="77777777" w:rsidR="00BF359E" w:rsidRDefault="006F06EC" w:rsidP="006F0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Приложение 13 «</w:t>
      </w:r>
      <w:r w:rsidRPr="006F06EC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трансфертов, получаемых из районного бюджета в виде субвенций и дотаций на выравнивание бюджетно</w:t>
      </w:r>
      <w:r>
        <w:rPr>
          <w:rFonts w:ascii="Times New Roman" w:hAnsi="Times New Roman" w:cs="Times New Roman"/>
          <w:sz w:val="28"/>
          <w:szCs w:val="28"/>
        </w:rPr>
        <w:t xml:space="preserve">й обеспеченности на 2023 год и </w:t>
      </w:r>
      <w:r w:rsidRPr="006F06EC">
        <w:rPr>
          <w:rFonts w:ascii="Times New Roman" w:hAnsi="Times New Roman" w:cs="Times New Roman"/>
          <w:sz w:val="28"/>
          <w:szCs w:val="28"/>
        </w:rPr>
        <w:t>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14:paraId="6E92D1A1" w14:textId="77777777" w:rsidR="006F06EC" w:rsidRPr="00ED412F" w:rsidRDefault="006F06EC" w:rsidP="006F0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810E12" w14:textId="77777777" w:rsidR="003D1395" w:rsidRDefault="003D1395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14:paraId="1F057054" w14:textId="35C7240C" w:rsidR="006F06EC" w:rsidRPr="00ED412F" w:rsidRDefault="006F06EC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B30B4D" w14:textId="77777777" w:rsidR="003D1395" w:rsidRPr="00ED412F" w:rsidRDefault="003D1395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собой.</w:t>
      </w:r>
    </w:p>
    <w:p w14:paraId="25C55913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F6E80D" w14:textId="77777777" w:rsidR="003D1395" w:rsidRPr="00ED412F" w:rsidRDefault="003D1395" w:rsidP="0002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30EC67" w14:textId="1DED5AF5" w:rsidR="000252A6" w:rsidRPr="00ED412F" w:rsidRDefault="000252A6" w:rsidP="000E2740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Глава Солонцинского</w:t>
      </w:r>
      <w:r w:rsidR="000E2740">
        <w:rPr>
          <w:rFonts w:ascii="Times New Roman" w:hAnsi="Times New Roman" w:cs="Times New Roman"/>
          <w:b/>
          <w:sz w:val="28"/>
          <w:szCs w:val="28"/>
        </w:rPr>
        <w:tab/>
      </w:r>
    </w:p>
    <w:p w14:paraId="4CE9EF4D" w14:textId="77777777" w:rsidR="000252A6" w:rsidRPr="00C17C84" w:rsidRDefault="000252A6" w:rsidP="000252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сельск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поселения      </w:t>
      </w:r>
      <w:r w:rsidRPr="00ED41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</w:rPr>
        <w:t xml:space="preserve">                                                           </w:t>
      </w:r>
      <w:r w:rsidRPr="00ED41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ED412F">
        <w:rPr>
          <w:rFonts w:ascii="Times New Roman" w:hAnsi="Times New Roman" w:cs="Times New Roman"/>
          <w:b/>
          <w:sz w:val="28"/>
          <w:szCs w:val="28"/>
        </w:rPr>
        <w:t>Мазурова</w:t>
      </w:r>
      <w:proofErr w:type="spellEnd"/>
      <w:r w:rsidRPr="00ED4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5"/>
        <w:gridCol w:w="3189"/>
        <w:gridCol w:w="4220"/>
        <w:gridCol w:w="1190"/>
        <w:gridCol w:w="1233"/>
        <w:gridCol w:w="142"/>
      </w:tblGrid>
      <w:tr w:rsidR="00056121" w:rsidRPr="00835A1A" w14:paraId="58484F90" w14:textId="77777777" w:rsidTr="00B13F48">
        <w:trPr>
          <w:trHeight w:val="30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E4C8B" w14:textId="77777777" w:rsidR="003E05E8" w:rsidRDefault="003E05E8" w:rsidP="006F06E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4CA68A" w14:textId="77777777" w:rsidR="003E05E8" w:rsidRDefault="003E05E8" w:rsidP="00D925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FC10D6" w14:textId="77777777" w:rsidR="009D0D90" w:rsidRDefault="009D0D90" w:rsidP="00464B4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9DF5E4" w14:textId="77777777" w:rsidR="003E05E8" w:rsidRDefault="003E05E8" w:rsidP="00464B4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Приложение 1</w:t>
            </w:r>
          </w:p>
          <w:p w14:paraId="6FEF0C09" w14:textId="77777777" w:rsidR="00464B4C" w:rsidRPr="00F7206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земского собрания                </w:t>
            </w:r>
          </w:p>
          <w:p w14:paraId="40AD97CD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</w:t>
            </w:r>
          </w:p>
          <w:p w14:paraId="5EA567EA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</w:t>
            </w:r>
          </w:p>
          <w:p w14:paraId="0A90710D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624DA88F" w14:textId="77777777" w:rsidR="00056121" w:rsidRDefault="00056121" w:rsidP="00464B4C">
            <w:pPr>
              <w:keepNext/>
              <w:tabs>
                <w:tab w:val="left" w:pos="93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A1A" w:rsidRPr="00835A1A" w14:paraId="386616CE" w14:textId="77777777" w:rsidTr="00B13F48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12A71" w14:textId="77777777" w:rsidR="00F7206C" w:rsidRPr="00835A1A" w:rsidRDefault="00F7206C" w:rsidP="0046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05D53282" w14:textId="77777777" w:rsidTr="00B13F48">
        <w:trPr>
          <w:trHeight w:val="23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A9F0" w14:textId="77777777"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066AB283" w14:textId="77777777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624B" w14:textId="77777777" w:rsidR="00835A1A" w:rsidRPr="00835A1A" w:rsidRDefault="00835A1A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60FAB111" w14:textId="77777777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0835" w14:textId="77777777" w:rsidR="00F70A23" w:rsidRPr="00835A1A" w:rsidRDefault="00F70A23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065EB7AC" w14:textId="77777777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67D4E3" w14:textId="77777777" w:rsidR="00835A1A" w:rsidRPr="00835A1A" w:rsidRDefault="00835A1A" w:rsidP="0046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835A1A" w14:paraId="27187655" w14:textId="77777777" w:rsidTr="00B13F48">
        <w:trPr>
          <w:trHeight w:val="436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B90597" w14:textId="77777777" w:rsidR="00835A1A" w:rsidRPr="00835A1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835A1A" w:rsidRPr="008F158A" w14:paraId="6F1433C8" w14:textId="77777777" w:rsidTr="00B13F48">
        <w:trPr>
          <w:trHeight w:val="142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8053BF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7157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619C16C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E099A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329B9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14:paraId="1A59D839" w14:textId="77777777" w:rsidTr="00401E2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44A57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4C4EB" w14:textId="77777777" w:rsidR="00835A1A" w:rsidRPr="008F158A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358FE" w14:textId="77777777" w:rsidR="00835A1A" w:rsidRPr="008F158A" w:rsidRDefault="00835A1A" w:rsidP="00715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14:paraId="03C8D548" w14:textId="77777777"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14:paraId="7C9B1633" w14:textId="77777777" w:rsidTr="00401E2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AE513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2F367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86AA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8F158A" w14:paraId="23CB9061" w14:textId="77777777" w:rsidTr="00401E2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AF98D6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8742C0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18A700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670FD20C" w14:textId="77777777" w:rsidTr="00401E2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EA9DC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747D8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C0B07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08BFF482" w14:textId="77777777" w:rsidTr="00401E2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FA13A3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04907" w14:textId="77777777" w:rsidR="00835A1A" w:rsidRPr="008F158A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E7234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38071F38" w14:textId="77777777" w:rsidTr="00401E2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3DADF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066F7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AF648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738EF311" w14:textId="77777777" w:rsidTr="00401E2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572F3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579251" w14:textId="77777777" w:rsidR="00835A1A" w:rsidRPr="008F158A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95168C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07928156" w14:textId="77777777" w:rsidTr="00401E2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FB6E8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8B321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CD274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8F158A" w14:paraId="6CC784BC" w14:textId="77777777" w:rsidTr="00401E2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887E0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168BB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B84EE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D3C1E2D" w14:textId="77777777"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E842E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1BEC4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027D0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442C2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F169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6EFF4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0674B" w14:textId="77777777" w:rsidR="00F83F98" w:rsidRPr="008F158A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76145" w14:textId="77777777" w:rsidR="000503FA" w:rsidRPr="008F158A" w:rsidRDefault="00A0658B" w:rsidP="00F7206C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35AB504F" w14:textId="77777777" w:rsidR="00594621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0834C20A" w14:textId="77777777" w:rsidR="006F06EC" w:rsidRDefault="008C1750" w:rsidP="00A44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14:paraId="6B04BD37" w14:textId="77777777" w:rsidR="003E05E8" w:rsidRDefault="008C1750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14:paraId="0B366348" w14:textId="77777777" w:rsidR="00D925A4" w:rsidRDefault="00D925A4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A0AC0" w14:textId="77777777" w:rsidR="00D925A4" w:rsidRDefault="00D925A4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E10A" w14:textId="77777777" w:rsidR="00326CCF" w:rsidRPr="008F158A" w:rsidRDefault="008C1750" w:rsidP="003E05E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326CCF" w:rsidRPr="008F158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2155126E" w14:textId="77777777" w:rsidR="00401E29" w:rsidRPr="00F7206C" w:rsidRDefault="00326CCF" w:rsidP="00401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9">
              <w:rPr>
                <w:rFonts w:ascii="Times New Roman" w:hAnsi="Times New Roman" w:cs="Times New Roman"/>
                <w:sz w:val="24"/>
                <w:szCs w:val="24"/>
              </w:rPr>
              <w:t>к решению земского собрания</w:t>
            </w:r>
            <w:r w:rsidR="003E0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59E"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59E"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720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57B0B89D" w14:textId="77777777" w:rsidR="00401E29" w:rsidRDefault="00F7206C" w:rsidP="00401E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</w:t>
            </w:r>
          </w:p>
          <w:p w14:paraId="31A730C8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</w:t>
            </w:r>
          </w:p>
          <w:p w14:paraId="76074903" w14:textId="77777777" w:rsidR="00326CCF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1088E88F" w14:textId="77777777" w:rsidR="00E05D6E" w:rsidRPr="008F158A" w:rsidRDefault="00E05D6E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06" w:type="dxa"/>
              <w:tblInd w:w="92" w:type="dxa"/>
              <w:tblLayout w:type="fixed"/>
              <w:tblLook w:val="0000" w:firstRow="0" w:lastRow="0" w:firstColumn="0" w:lastColumn="0" w:noHBand="0" w:noVBand="0"/>
            </w:tblPr>
            <w:tblGrid>
              <w:gridCol w:w="16"/>
              <w:gridCol w:w="9642"/>
              <w:gridCol w:w="348"/>
            </w:tblGrid>
            <w:tr w:rsidR="00326CCF" w:rsidRPr="008F158A" w14:paraId="4D94DA67" w14:textId="77777777" w:rsidTr="00893177">
              <w:trPr>
                <w:gridBefore w:val="1"/>
                <w:wBefore w:w="16" w:type="dxa"/>
                <w:trHeight w:val="537"/>
              </w:trPr>
              <w:tc>
                <w:tcPr>
                  <w:tcW w:w="999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4E8226" w14:textId="77777777" w:rsidR="00893177" w:rsidRDefault="00893177" w:rsidP="00464B4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E3E198" w14:textId="77777777" w:rsidR="00B13F48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  <w:p w14:paraId="0E524C61" w14:textId="77777777" w:rsidR="00893177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Солонцинского сельского</w:t>
                  </w:r>
                  <w:r w:rsidR="00B13F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поселения</w:t>
                  </w:r>
                </w:p>
                <w:p w14:paraId="0648D5A5" w14:textId="77777777" w:rsidR="00893177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  <w:p w14:paraId="3338DB75" w14:textId="77777777" w:rsidR="00893177" w:rsidRDefault="00893177" w:rsidP="00893177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  <w:tbl>
                  <w:tblPr>
                    <w:tblW w:w="98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0"/>
                    <w:gridCol w:w="3007"/>
                    <w:gridCol w:w="4448"/>
                    <w:gridCol w:w="1842"/>
                  </w:tblGrid>
                  <w:tr w:rsidR="00464B4C" w:rsidRPr="00CA044B" w14:paraId="2DC51BC9" w14:textId="77777777" w:rsidTr="00464B4C">
                    <w:trPr>
                      <w:trHeight w:val="2818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47DA0B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8496DD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9C5EF9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44342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  <w:tr w:rsidR="00464B4C" w:rsidRPr="00CA044B" w14:paraId="58DDB871" w14:textId="77777777" w:rsidTr="00464B4C">
                    <w:trPr>
                      <w:trHeight w:val="576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C7BB9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3A9CD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01 05 00 00 00 0000 000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460EB0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E6176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370,0</w:t>
                        </w:r>
                      </w:p>
                    </w:tc>
                  </w:tr>
                  <w:tr w:rsidR="00464B4C" w:rsidRPr="00CA044B" w14:paraId="472EA748" w14:textId="77777777" w:rsidTr="00464B4C">
                    <w:trPr>
                      <w:trHeight w:val="38"/>
                    </w:trPr>
                    <w:tc>
                      <w:tcPr>
                        <w:tcW w:w="58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F9B95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73258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630C3E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D9A227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4B4C" w:rsidRPr="00CA044B" w14:paraId="0F082CCE" w14:textId="77777777" w:rsidTr="00464B4C">
                    <w:trPr>
                      <w:trHeight w:val="61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D44B5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5A84A5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01 05 00 00 00 0000 500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F917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BA4A6" w14:textId="77777777" w:rsidR="00464B4C" w:rsidRPr="00CA044B" w:rsidRDefault="00A4439C" w:rsidP="00A4439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6785</w:t>
                        </w:r>
                        <w:r w:rsidR="00464B4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464B4C" w:rsidRPr="00CA044B" w14:paraId="09D32BE5" w14:textId="77777777" w:rsidTr="00464B4C">
                    <w:trPr>
                      <w:trHeight w:val="58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AB8CA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02795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01 05 02 00 00 0000 500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3B4018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169EB5" w14:textId="77777777" w:rsidR="00464B4C" w:rsidRPr="00CA044B" w:rsidRDefault="00A4439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43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6785,9</w:t>
                        </w:r>
                      </w:p>
                    </w:tc>
                  </w:tr>
                  <w:tr w:rsidR="00464B4C" w:rsidRPr="00CA044B" w14:paraId="1DEEBF48" w14:textId="77777777" w:rsidTr="00464B4C">
                    <w:trPr>
                      <w:trHeight w:val="866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47B52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C6AA9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444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94ADA9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D7052F" w14:textId="77777777" w:rsidR="00464B4C" w:rsidRPr="00CA044B" w:rsidRDefault="00A4439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439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6785,9</w:t>
                        </w:r>
                      </w:p>
                    </w:tc>
                  </w:tr>
                  <w:tr w:rsidR="00464B4C" w:rsidRPr="00CA044B" w14:paraId="2679B5E0" w14:textId="77777777" w:rsidTr="00464B4C">
                    <w:trPr>
                      <w:trHeight w:val="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2CF383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686D7EF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E16C2A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36E199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4B4C" w:rsidRPr="00CA044B" w14:paraId="54CB127B" w14:textId="77777777" w:rsidTr="00464B4C">
                    <w:trPr>
                      <w:trHeight w:val="117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431FA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12160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01 05 02 01 10 0000 510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A616D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денежных средств бюджета Солонцинского сельского поселения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86EAF" w14:textId="77777777" w:rsidR="00464B4C" w:rsidRPr="00CA044B" w:rsidRDefault="00F56D6D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6D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6785,9</w:t>
                        </w:r>
                      </w:p>
                    </w:tc>
                  </w:tr>
                  <w:tr w:rsidR="00464B4C" w:rsidRPr="00CA044B" w14:paraId="009F23D2" w14:textId="77777777" w:rsidTr="00464B4C">
                    <w:trPr>
                      <w:trHeight w:val="58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90C989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03FE0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01 05 00 00 00 0000 600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EF2334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266FE2" w14:textId="77777777" w:rsidR="00464B4C" w:rsidRPr="00CA044B" w:rsidRDefault="00464B4C" w:rsidP="00F56D6D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="00F56D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F56D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464B4C" w:rsidRPr="00CA044B" w14:paraId="1F0B6197" w14:textId="77777777" w:rsidTr="00464B4C">
                    <w:trPr>
                      <w:trHeight w:val="581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42DE65C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FEB44AC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01 05 02 00 00 0000 600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FB6330F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BD17F3F" w14:textId="77777777" w:rsidR="00464B4C" w:rsidRPr="00CA044B" w:rsidRDefault="00F56D6D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6D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7155,9</w:t>
                        </w:r>
                      </w:p>
                    </w:tc>
                  </w:tr>
                  <w:tr w:rsidR="00464B4C" w:rsidRPr="00CA044B" w14:paraId="7D3ACB6E" w14:textId="77777777" w:rsidTr="00464B4C">
                    <w:trPr>
                      <w:trHeight w:val="419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2AB9F3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D0703A0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122EF6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466FC5" w14:textId="77777777" w:rsidR="00464B4C" w:rsidRPr="00CA044B" w:rsidRDefault="00F56D6D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6D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7155,9</w:t>
                        </w:r>
                      </w:p>
                    </w:tc>
                  </w:tr>
                  <w:tr w:rsidR="00464B4C" w:rsidRPr="00CA044B" w14:paraId="07D2E10B" w14:textId="77777777" w:rsidTr="00464B4C">
                    <w:trPr>
                      <w:trHeight w:val="120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B264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179004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01 05 02 01 10 0000 610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C9B5B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денежных средств бюджета Солонцинского сельского поселения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0CAD9" w14:textId="77777777" w:rsidR="00464B4C" w:rsidRPr="00CA044B" w:rsidRDefault="00F56D6D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56D6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7155,9</w:t>
                        </w:r>
                      </w:p>
                    </w:tc>
                  </w:tr>
                  <w:tr w:rsidR="00464B4C" w:rsidRPr="00CA044B" w14:paraId="2E6F8BD3" w14:textId="77777777" w:rsidTr="00464B4C">
                    <w:trPr>
                      <w:trHeight w:val="885"/>
                    </w:trPr>
                    <w:tc>
                      <w:tcPr>
                        <w:tcW w:w="5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10204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B380B0" w14:textId="77777777" w:rsidR="00464B4C" w:rsidRPr="00CA044B" w:rsidRDefault="00464B4C" w:rsidP="006F06EC">
                        <w:pPr>
                          <w:pStyle w:val="a3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Всего средств, направленных на финансирование дефицита</w:t>
                        </w:r>
                      </w:p>
                    </w:tc>
                    <w:tc>
                      <w:tcPr>
                        <w:tcW w:w="444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CB68F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D43E88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370,0</w:t>
                        </w:r>
                      </w:p>
                    </w:tc>
                  </w:tr>
                  <w:tr w:rsidR="00464B4C" w:rsidRPr="00CA044B" w14:paraId="1FBDC80A" w14:textId="77777777" w:rsidTr="00464B4C">
                    <w:trPr>
                      <w:trHeight w:val="509"/>
                    </w:trPr>
                    <w:tc>
                      <w:tcPr>
                        <w:tcW w:w="5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853DBC6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422DE4D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8B6D943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vMerge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B9960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AFE945" w14:textId="77777777" w:rsidR="00326CCF" w:rsidRPr="008F158A" w:rsidRDefault="00326CCF" w:rsidP="007157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326CCF" w:rsidRPr="008F158A" w14:paraId="1A359979" w14:textId="77777777" w:rsidTr="00893177">
              <w:trPr>
                <w:gridBefore w:val="1"/>
                <w:wBefore w:w="16" w:type="dxa"/>
                <w:trHeight w:val="537"/>
              </w:trPr>
              <w:tc>
                <w:tcPr>
                  <w:tcW w:w="999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B6F31" w14:textId="77777777"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A044B" w:rsidRPr="000503FA" w14:paraId="078D752C" w14:textId="77777777" w:rsidTr="003E05E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107"/>
              </w:trPr>
              <w:tc>
                <w:tcPr>
                  <w:tcW w:w="9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D754D" w14:textId="77777777" w:rsidR="00B13F48" w:rsidRDefault="00B13F48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99C33E" w14:textId="77777777" w:rsidR="003E05E8" w:rsidRDefault="003E05E8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0E40B2C" w14:textId="77777777" w:rsidR="00CA044B" w:rsidRPr="000503F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3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CA044B" w:rsidRPr="008F158A" w14:paraId="552DD9BD" w14:textId="77777777" w:rsidTr="008931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509"/>
              </w:trPr>
              <w:tc>
                <w:tcPr>
                  <w:tcW w:w="965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4D8D2" w14:textId="77777777" w:rsidR="00F7206C" w:rsidRDefault="003E05E8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решению земского собрания </w:t>
                  </w:r>
                </w:p>
                <w:p w14:paraId="788EE732" w14:textId="77777777" w:rsidR="00CA044B" w:rsidRPr="008F158A" w:rsidRDefault="00F7206C" w:rsidP="008931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28.12.202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2г №2</w:t>
                  </w: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Солонцинского сельского поселения</w:t>
                  </w:r>
                </w:p>
                <w:p w14:paraId="1D48737C" w14:textId="77777777" w:rsidR="00CA044B" w:rsidRPr="008F158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"Вейделевский район" Белгородской области</w:t>
                  </w:r>
                </w:p>
                <w:p w14:paraId="7F831B82" w14:textId="77777777" w:rsidR="00CA044B" w:rsidRDefault="00CA044B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  <w:p w14:paraId="63C344A8" w14:textId="77777777" w:rsidR="00E05D6E" w:rsidRPr="008F158A" w:rsidRDefault="00E05D6E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44B" w:rsidRPr="008F158A" w14:paraId="3A6653EB" w14:textId="77777777" w:rsidTr="008931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1290"/>
              </w:trPr>
              <w:tc>
                <w:tcPr>
                  <w:tcW w:w="965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071966" w14:textId="77777777" w:rsidR="00CA044B" w:rsidRPr="008F158A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AE2D80" w14:textId="77777777" w:rsidR="00835A1A" w:rsidRPr="008F158A" w:rsidRDefault="00835A1A" w:rsidP="0071579D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14:paraId="6A8AF742" w14:textId="77777777" w:rsidTr="00B13F4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66E8" w14:textId="77777777" w:rsidR="00CA044B" w:rsidRDefault="00CA044B" w:rsidP="008931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Солонцинского сельского поселения </w:t>
            </w:r>
            <w:r w:rsidR="0089317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плановый период 202</w:t>
            </w:r>
            <w:r w:rsidR="007157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157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  <w:p w14:paraId="045FCEBE" w14:textId="77777777" w:rsidR="00B13F48" w:rsidRPr="00CA044B" w:rsidRDefault="00B13F48" w:rsidP="00B13F48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3177" w:rsidRPr="00CA044B" w14:paraId="3711FFC8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8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D91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F7C6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49C3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7B8" w14:textId="77777777" w:rsidR="00893177" w:rsidRPr="00CA044B" w:rsidRDefault="00893177" w:rsidP="0071579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13F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6E" w14:textId="77777777" w:rsidR="00893177" w:rsidRPr="00CA044B" w:rsidRDefault="00893177" w:rsidP="00B13F4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13F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893177" w:rsidRPr="00CA044B" w14:paraId="548EC5EA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6CF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F429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7E05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756" w14:textId="77777777" w:rsidR="00893177" w:rsidRPr="00CA044B" w:rsidRDefault="0098575F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00E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177" w:rsidRPr="00CA044B" w14:paraId="6AE98F55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387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5CA3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B4B4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EEA" w14:textId="77777777" w:rsidR="00893177" w:rsidRPr="00CA044B" w:rsidRDefault="0098575F" w:rsidP="00AD3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275" w14:textId="77777777" w:rsidR="00893177" w:rsidRPr="00CA044B" w:rsidRDefault="0098575F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4CA60227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CA166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80B9" w14:textId="77777777" w:rsidR="00893177" w:rsidRPr="009B64D3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1BAA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628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EB8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172A9C36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EEF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85755A" w14:textId="77777777" w:rsidR="00893177" w:rsidRPr="009B64D3" w:rsidRDefault="00893177" w:rsidP="00B13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F3F62E" w14:textId="77777777" w:rsidR="00893177" w:rsidRPr="00CA044B" w:rsidRDefault="00893177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81F8C" w14:textId="77777777" w:rsidR="00893177" w:rsidRPr="00CA044B" w:rsidRDefault="0098575F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F19B8" w14:textId="77777777" w:rsidR="00893177" w:rsidRPr="00CA044B" w:rsidRDefault="0098575F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475ADBEB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7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A8A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DF72" w14:textId="77777777" w:rsidR="00893177" w:rsidRPr="009B64D3" w:rsidRDefault="00893177" w:rsidP="00B13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CDB1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Солонцинского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865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444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06E46E6B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3B0B3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6CD7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3538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944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9F6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5B4C3EB2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1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AF81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96EB" w14:textId="77777777" w:rsidR="00893177" w:rsidRPr="009B64D3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B91E7" w14:textId="77777777" w:rsidR="00893177" w:rsidRPr="00CA044B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57A3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C07C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2E656D01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19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10DA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93B0A" w14:textId="77777777" w:rsidR="00893177" w:rsidRPr="009B64D3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98D2" w14:textId="77777777" w:rsidR="00893177" w:rsidRPr="00CA044B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DE1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66C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136F57AE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88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99CF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4787" w14:textId="77777777" w:rsidR="00893177" w:rsidRPr="009B64D3" w:rsidRDefault="00893177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0220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Солонцинского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7AC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75B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78C3DB49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7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37BD6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A17A" w14:textId="77777777" w:rsidR="00893177" w:rsidRPr="00CA044B" w:rsidRDefault="00893177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8BE7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28FACE" w14:textId="77777777" w:rsidR="00893177" w:rsidRPr="00CA044B" w:rsidRDefault="0098575F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B2B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CC08858" w14:textId="77777777" w:rsidR="00464B4C" w:rsidRDefault="00464B4C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513B4D64" w14:textId="77777777" w:rsidR="00464B4C" w:rsidRDefault="00464B4C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6B14E2B9" w14:textId="77777777" w:rsidR="0098575F" w:rsidRDefault="0098575F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1AFC8D6D" w14:textId="77777777" w:rsidR="003C5A8B" w:rsidRDefault="003C5A8B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58BDA99" w14:textId="51F0B92B" w:rsidR="00B13F48" w:rsidRPr="00D57FE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14DF320" w14:textId="77777777" w:rsidR="0043654D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500C5" w14:textId="77777777" w:rsidR="00B13F48" w:rsidRPr="00D57FE8" w:rsidRDefault="0043654D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28.12.2022г. №2  </w:t>
      </w:r>
      <w:r w:rsidR="00B13F48" w:rsidRPr="00D57FE8">
        <w:rPr>
          <w:rFonts w:ascii="Times New Roman" w:hAnsi="Times New Roman" w:cs="Times New Roman"/>
          <w:sz w:val="24"/>
          <w:szCs w:val="24"/>
        </w:rPr>
        <w:t xml:space="preserve">«О бюджете Солонцинского сельского поселения  </w:t>
      </w:r>
    </w:p>
    <w:p w14:paraId="61AB6001" w14:textId="77777777" w:rsidR="00B13F4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«Вейделевский район» Белгородской области</w:t>
      </w:r>
    </w:p>
    <w:p w14:paraId="068EE96C" w14:textId="77777777" w:rsidR="00B13F4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14:paraId="339D8CA8" w14:textId="77777777"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E29DA41" w14:textId="77777777"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6A6C58E" w14:textId="77777777" w:rsidR="00B13F48" w:rsidRPr="0043654D" w:rsidRDefault="00B13F48" w:rsidP="0043654D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>Поступление доходов в бюджет Солонцинского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4365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3E86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3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pPr w:leftFromText="180" w:rightFromText="180" w:vertAnchor="page" w:horzAnchor="margin" w:tblpY="4636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1134"/>
      </w:tblGrid>
      <w:tr w:rsidR="00B13F48" w:rsidRPr="008F158A" w14:paraId="4179A7B4" w14:textId="77777777" w:rsidTr="00BF359E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F8A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AA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D805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на </w:t>
            </w:r>
          </w:p>
          <w:p w14:paraId="7960B336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0DC80E57" w14:textId="77777777"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ACC7D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 на</w:t>
            </w:r>
          </w:p>
          <w:p w14:paraId="3AE3A9AF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4AF162FC" w14:textId="77777777"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</w:t>
            </w:r>
            <w:r w:rsidR="00DE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12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 на</w:t>
            </w:r>
          </w:p>
          <w:p w14:paraId="29BE0D5F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7B13CBAD" w14:textId="77777777"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</w:t>
            </w:r>
            <w:r w:rsidR="00DE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B13F48" w:rsidRPr="008F158A" w14:paraId="10F31F77" w14:textId="77777777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7F8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E4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FDFC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851D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7D6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932</w:t>
            </w:r>
          </w:p>
        </w:tc>
      </w:tr>
      <w:tr w:rsidR="00B13F48" w:rsidRPr="008F158A" w14:paraId="6BE6F803" w14:textId="77777777" w:rsidTr="00BF359E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016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D3F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14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55C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4B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13F48" w:rsidRPr="008F158A" w14:paraId="36505E58" w14:textId="77777777" w:rsidTr="00BF359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7724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50DC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C4EB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194D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8613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B13F48" w:rsidRPr="008F158A" w14:paraId="1067B5BB" w14:textId="77777777" w:rsidTr="00BF359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ED5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B8D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8D2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002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FF9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833</w:t>
            </w:r>
          </w:p>
        </w:tc>
      </w:tr>
      <w:tr w:rsidR="00B13F48" w:rsidRPr="008F158A" w14:paraId="691434CE" w14:textId="77777777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B57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298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99A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57B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EF7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</w:tr>
      <w:tr w:rsidR="00B13F48" w:rsidRPr="008F158A" w14:paraId="2163B489" w14:textId="77777777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33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80C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14:paraId="37F8E58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B33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E99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31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668</w:t>
            </w:r>
          </w:p>
        </w:tc>
      </w:tr>
      <w:tr w:rsidR="00B13F48" w:rsidRPr="008F158A" w14:paraId="3BDB120B" w14:textId="77777777" w:rsidTr="00BF359E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D1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95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983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9F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46E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13F48" w:rsidRPr="008F158A" w14:paraId="572A8BD6" w14:textId="77777777" w:rsidTr="00BF359E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00E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7CE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3BDE0AE9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54A6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537F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1E41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</w:tr>
      <w:tr w:rsidR="00B13F48" w:rsidRPr="008F158A" w14:paraId="21BBA63B" w14:textId="77777777" w:rsidTr="00BF359E">
        <w:trPr>
          <w:trHeight w:val="106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3FC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1BF6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5CD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D4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76E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14:paraId="1705813C" w14:textId="77777777" w:rsidTr="00BF359E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528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05035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E390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14:paraId="2C2FD199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C98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E08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87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14:paraId="7C67140A" w14:textId="77777777" w:rsidTr="00BF359E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7A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07C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897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12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761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14:paraId="739CC22A" w14:textId="77777777" w:rsidTr="00BF359E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F7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1FD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F4301C" w14:textId="77777777" w:rsidR="00B13F48" w:rsidRPr="004F484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7CE9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CF35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18EB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960</w:t>
            </w:r>
          </w:p>
        </w:tc>
      </w:tr>
      <w:tr w:rsidR="00B13F48" w:rsidRPr="008F158A" w14:paraId="390E0000" w14:textId="77777777" w:rsidTr="00BF359E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A7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848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698" w14:textId="77777777" w:rsidR="00B13F48" w:rsidRPr="002540A9" w:rsidRDefault="00F56D6D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3918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52CA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3690,7</w:t>
            </w:r>
          </w:p>
        </w:tc>
      </w:tr>
      <w:tr w:rsidR="00B13F48" w:rsidRPr="008F158A" w14:paraId="019AFA91" w14:textId="77777777" w:rsidTr="00BF359E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A2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5E4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F940" w14:textId="77777777" w:rsidR="00B13F48" w:rsidRPr="00F90AA7" w:rsidRDefault="000D3FA6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  <w:r w:rsidR="00F56D6D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B5AF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59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B13F48" w:rsidRPr="008F158A" w14:paraId="4A81E1AC" w14:textId="77777777" w:rsidTr="00BF359E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4F1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F01B" w14:textId="77777777" w:rsidR="00B13F48" w:rsidRPr="00E03E7D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23D" w14:textId="77777777" w:rsidR="00B13F48" w:rsidRDefault="00B13F48" w:rsidP="000D3FA6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D3F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88D2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D840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F48" w:rsidRPr="008F158A" w14:paraId="518A4496" w14:textId="77777777" w:rsidTr="00BF359E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5D4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97C1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14:paraId="3442BD2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51C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7736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6A5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B13F48" w:rsidRPr="008F158A" w14:paraId="34018683" w14:textId="77777777" w:rsidTr="00BF359E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6D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1D77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14:paraId="086F1768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9499" w14:textId="77777777" w:rsidR="00B13F48" w:rsidRPr="008F158A" w:rsidRDefault="00B13F48" w:rsidP="00F56D6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56D6D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84AD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B8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B13F48" w:rsidRPr="008F158A" w14:paraId="49B9A969" w14:textId="77777777" w:rsidTr="00BF359E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276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DEA9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D268" w14:textId="77777777" w:rsidR="00B13F48" w:rsidRPr="008F158A" w:rsidRDefault="00F56D6D" w:rsidP="00F56D6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D7E4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264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4650,7</w:t>
            </w:r>
          </w:p>
        </w:tc>
      </w:tr>
    </w:tbl>
    <w:p w14:paraId="72A50F83" w14:textId="77777777"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AD3119" w14:paraId="29B77DE3" w14:textId="77777777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103C9" w14:textId="77777777" w:rsidR="005242D9" w:rsidRPr="007B23EB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5C0AFEC6" w14:textId="77777777" w:rsidR="00793E86" w:rsidRPr="007B23EB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CDCDA15" w14:textId="77777777" w:rsidR="00D450EC" w:rsidRPr="007B23EB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71D8A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4FCAB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DF52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39D02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B3184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75BF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0B3E2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196B4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F5AAB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645CF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1016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0634E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D5B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06AD7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F7A77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A288F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2BD34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16A20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13FB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72800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668E2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27A9E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6FB68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78FF0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9A4C9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36825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F24F7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9E330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D588B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8A977F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E2DC86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2BE0C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1A323" w14:textId="77777777" w:rsidR="00FB751C" w:rsidRPr="007B23EB" w:rsidRDefault="00FB751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CC21D9" w14:textId="77777777" w:rsidR="0043654D" w:rsidRDefault="003A2344" w:rsidP="00DB175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673B5B25" w14:textId="77777777" w:rsidR="0043654D" w:rsidRDefault="0043654D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49386" w14:textId="77777777" w:rsidR="00DF5F23" w:rsidRDefault="00DF5F23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09C75" w14:textId="77777777" w:rsidR="00D925A4" w:rsidRDefault="00D925A4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C69E5" w14:textId="77777777" w:rsidR="003A2344" w:rsidRPr="007B23EB" w:rsidRDefault="003A2344" w:rsidP="00DB175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Приложение 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AD3119" w14:paraId="6B28501C" w14:textId="77777777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54581" w14:textId="77777777" w:rsidR="003A2344" w:rsidRPr="007B23EB" w:rsidRDefault="003A2344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>от 28.12.202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>г №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C34DCF" w14:paraId="1104CB14" w14:textId="77777777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631E5" w14:textId="77777777" w:rsidR="003A2344" w:rsidRPr="007B23EB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"О бюджете Солонцинского сельского поселения</w:t>
            </w:r>
          </w:p>
        </w:tc>
      </w:tr>
      <w:tr w:rsidR="003A2344" w:rsidRPr="00C34DCF" w14:paraId="1EC904C2" w14:textId="77777777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EF6A2C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"Вейделевский район" Белгородской области</w:t>
            </w:r>
          </w:p>
        </w:tc>
      </w:tr>
      <w:tr w:rsidR="003A2344" w:rsidRPr="00C34DCF" w14:paraId="21250E70" w14:textId="77777777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C85A2C" w14:textId="77777777" w:rsidR="003A2344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</w:t>
            </w:r>
          </w:p>
          <w:p w14:paraId="41381FB4" w14:textId="77777777" w:rsidR="003F0B2E" w:rsidRPr="008F158A" w:rsidRDefault="003F0B2E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34E52DAA" w14:textId="77777777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14:paraId="25A7B48F" w14:textId="77777777"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</w:t>
            </w:r>
          </w:p>
          <w:p w14:paraId="2DC68B92" w14:textId="77777777" w:rsidR="003A2344" w:rsidRPr="008F158A" w:rsidRDefault="003A2344" w:rsidP="00DB17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2344" w:rsidRPr="00C34DCF" w14:paraId="7693AF5A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5715B37D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14:paraId="15F8F552" w14:textId="77777777" w:rsidTr="007421E9">
        <w:trPr>
          <w:trHeight w:val="537"/>
        </w:trPr>
        <w:tc>
          <w:tcPr>
            <w:tcW w:w="10501" w:type="dxa"/>
            <w:vMerge/>
            <w:vAlign w:val="center"/>
          </w:tcPr>
          <w:p w14:paraId="1ABB13F2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8F158A" w14:paraId="5EC9C2A9" w14:textId="77777777" w:rsidTr="007421E9">
        <w:trPr>
          <w:trHeight w:val="264"/>
        </w:trPr>
        <w:tc>
          <w:tcPr>
            <w:tcW w:w="10501" w:type="dxa"/>
            <w:shd w:val="clear" w:color="auto" w:fill="auto"/>
            <w:vAlign w:val="bottom"/>
          </w:tcPr>
          <w:p w14:paraId="0AE80C6E" w14:textId="77777777" w:rsidR="003A2344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(тыс. рублей)</w:t>
            </w: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DB1759" w:rsidRPr="00C84E38" w14:paraId="29CC4798" w14:textId="77777777" w:rsidTr="007421E9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18FF0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B919A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D8940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757F6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627A5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BD663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DB1759" w:rsidRPr="008F158A" w14:paraId="27A3AC6A" w14:textId="77777777" w:rsidTr="007421E9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34B7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2E56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6893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AC7B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B9A8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327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1A264A" w14:textId="77777777" w:rsidR="00DB1759" w:rsidRPr="008F158A" w:rsidRDefault="00DB1759" w:rsidP="00DB17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69"/>
              <w:gridCol w:w="1275"/>
              <w:gridCol w:w="1560"/>
              <w:gridCol w:w="992"/>
              <w:gridCol w:w="992"/>
            </w:tblGrid>
            <w:tr w:rsidR="00DB1759" w:rsidRPr="008F158A" w14:paraId="083B591D" w14:textId="77777777" w:rsidTr="00CA69C6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BBF2B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1D01B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95C78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D5E6D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C7EF3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DEF3C9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B1759" w:rsidRPr="008F158A" w14:paraId="4926D169" w14:textId="77777777" w:rsidTr="00CA69C6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66102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481C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2EF3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078A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1B72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BF8D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2936,5</w:t>
                  </w:r>
                </w:p>
              </w:tc>
            </w:tr>
            <w:tr w:rsidR="00DB1759" w:rsidRPr="008F158A" w14:paraId="2DE0DF44" w14:textId="77777777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3C798A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F9F8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675282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530F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C4A1F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55A2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02EF2A14" w14:textId="77777777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1FDA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CCFA9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61D3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AAC55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1EFF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F2A85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35F2B26A" w14:textId="77777777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DFB1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743B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D3BC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AA8CEB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CEE7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5E01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14:paraId="1B10CC21" w14:textId="77777777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3611A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0FF0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5A96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0D525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80810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DC88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2C5F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14:paraId="785DB376" w14:textId="77777777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3C11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3648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53CE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F49C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E56E5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875D7" w14:textId="77777777" w:rsidR="00DB1759" w:rsidRPr="008F158A" w:rsidRDefault="00DB1759" w:rsidP="0078162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="00781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816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590414F2" w14:textId="77777777" w:rsidTr="00CA69C6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AA78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FB6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ED6C1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87C82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D4C0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9DF31" w14:textId="77777777" w:rsidR="00DB1759" w:rsidRPr="008F158A" w:rsidRDefault="0078162B" w:rsidP="0078162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2793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02A06064" w14:textId="77777777" w:rsidTr="00CA69C6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A45FF5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1FDE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5DD0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D6781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68936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BEAEC" w14:textId="257A9B7C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2A7D883D" w14:textId="77777777" w:rsidTr="00CA69C6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9E8B2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Солонцинского сельского поселения в рамках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D6B8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22FD6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00659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06B7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66FD7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1804,5</w:t>
                  </w:r>
                </w:p>
              </w:tc>
            </w:tr>
            <w:tr w:rsidR="00DB1759" w:rsidRPr="008F158A" w14:paraId="5360CA59" w14:textId="77777777" w:rsidTr="00CA69C6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04CD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00B2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7A79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5F578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6E8B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A9272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722</w:t>
                  </w:r>
                </w:p>
              </w:tc>
            </w:tr>
            <w:tr w:rsidR="00DB1759" w:rsidRPr="008F158A" w14:paraId="70E9615A" w14:textId="77777777" w:rsidTr="00CA69C6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F953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D655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63B3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B4B49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3E4D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FFF13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1063,5</w:t>
                  </w:r>
                </w:p>
              </w:tc>
            </w:tr>
            <w:tr w:rsidR="00DB1759" w:rsidRPr="008F158A" w14:paraId="266DCDFB" w14:textId="77777777" w:rsidTr="00CA69C6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8B7A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A422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9C79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B90E7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2B09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DF71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14:paraId="228D3F81" w14:textId="77777777" w:rsidTr="00CA69C6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83E3B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7D1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E998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43A77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3B51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6B5E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DB1759" w:rsidRPr="008F158A" w14:paraId="1A8C7E67" w14:textId="77777777" w:rsidTr="00CA69C6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9F08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C915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119A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16A4B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77E2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0C118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DB1759" w:rsidRPr="008F158A" w14:paraId="713F65BE" w14:textId="77777777" w:rsidTr="00CA69C6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9F03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21E3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D02F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763F2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206D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C59D6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1A333B" w:rsidRPr="008F158A" w14:paraId="4FBA044D" w14:textId="77777777" w:rsidTr="00CA69C6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F25A8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46CC8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E0AD4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21626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86CF3" w14:textId="77777777" w:rsidR="001A333B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86224" w14:textId="77777777" w:rsidR="001A333B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14,7</w:t>
                  </w:r>
                </w:p>
              </w:tc>
            </w:tr>
            <w:tr w:rsidR="001A333B" w:rsidRPr="008F158A" w14:paraId="148968AD" w14:textId="77777777" w:rsidTr="00CA69C6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3D651" w14:textId="77777777" w:rsidR="001A333B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19AD1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D4960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4AEAF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E3C01" w14:textId="77777777" w:rsidR="001A333B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0B054" w14:textId="77777777" w:rsidR="001A333B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14,7</w:t>
                  </w:r>
                </w:p>
              </w:tc>
            </w:tr>
            <w:tr w:rsidR="00DB1759" w:rsidRPr="008F158A" w14:paraId="3A3D2456" w14:textId="77777777" w:rsidTr="00CA69C6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1665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14D2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AFBE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DDF7F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7DFFDE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DB247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B1759" w:rsidRPr="008F158A" w14:paraId="4AC41CF8" w14:textId="77777777" w:rsidTr="00CA69C6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A7C93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DF11E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BDC8D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CED3B9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D1E2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B6025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B1759" w:rsidRPr="008F158A" w14:paraId="7A79ABC1" w14:textId="77777777" w:rsidTr="00CA69C6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8326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D2913A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A48E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6C39F6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85CFE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4792E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B1759" w:rsidRPr="008F158A" w14:paraId="6242B0C8" w14:textId="77777777" w:rsidTr="00CA69C6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F075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99B1A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0100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2F53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62CAE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CBFB1" w14:textId="77777777" w:rsidR="00DB1759" w:rsidRPr="008F158A" w:rsidRDefault="009479E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</w:tr>
            <w:tr w:rsidR="00DB1759" w:rsidRPr="008F158A" w14:paraId="03A1CD34" w14:textId="77777777" w:rsidTr="00CA69C6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4CD7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A00EE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269A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AFDB0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3054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D70E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DB1759" w:rsidRPr="008F158A" w14:paraId="42419BE7" w14:textId="77777777" w:rsidTr="00CA69C6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9F19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64CC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C522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0B2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3B6E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D2F6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0F3605" w:rsidRPr="008F158A" w14:paraId="2D9F82FE" w14:textId="77777777" w:rsidTr="00CA69C6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6B9F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Резервный фонд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84844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919E5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31AB7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4C4FB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5C911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F3605" w:rsidRPr="008F158A" w14:paraId="3EB7186F" w14:textId="77777777" w:rsidTr="00CA69C6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120D0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4C3E6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1D74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2CF3F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57123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22FF9" w14:textId="77777777" w:rsidR="000F3605" w:rsidRPr="008F158A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0F3605" w:rsidRPr="008F158A" w14:paraId="0908BC5E" w14:textId="77777777" w:rsidTr="00CA69C6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11DE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5475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9EAA5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9043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2EE7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3588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0F3605" w:rsidRPr="008F158A" w14:paraId="67FAF3DA" w14:textId="77777777" w:rsidTr="00CA69C6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F1CE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404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1C6E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80B6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F11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3D40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0F3605" w:rsidRPr="008F158A" w14:paraId="3D08EFF2" w14:textId="77777777" w:rsidTr="00CA69C6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9D91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9707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B5DE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EC32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0C31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A591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0F3605" w:rsidRPr="008F158A" w14:paraId="49BEC2B0" w14:textId="77777777" w:rsidTr="00CA69C6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E4E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FC23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B6B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F375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8A96F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E487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0F3605" w:rsidRPr="008F158A" w14:paraId="63950EB0" w14:textId="77777777" w:rsidTr="00CA69C6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FC26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131B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E47C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54E0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F323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55ED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0F3605" w:rsidRPr="008F158A" w14:paraId="47B96A2B" w14:textId="77777777" w:rsidTr="00CA69C6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15DF0" w14:textId="77777777" w:rsidR="000F3605" w:rsidRPr="008F158A" w:rsidRDefault="000F3605" w:rsidP="007421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D9E8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7487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C378F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441B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A0D35" w14:textId="77777777" w:rsidR="000F3605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1614,7</w:t>
                  </w:r>
                </w:p>
              </w:tc>
            </w:tr>
            <w:tr w:rsidR="000F3605" w:rsidRPr="008F158A" w14:paraId="6CBBB3FA" w14:textId="77777777" w:rsidTr="00CA69C6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ACB24" w14:textId="77777777" w:rsidR="000F3605" w:rsidRPr="00F30C71" w:rsidRDefault="000F3605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FDD8D" w14:textId="77777777" w:rsidR="000F3605" w:rsidRPr="002E24CE" w:rsidRDefault="000F3605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329EA" w14:textId="77777777" w:rsidR="000F3605" w:rsidRPr="002E24CE" w:rsidRDefault="000F3605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BB89F" w14:textId="77777777" w:rsidR="000F3605" w:rsidRPr="002E24CE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67199" w14:textId="77777777" w:rsidR="000F3605" w:rsidRPr="002E24CE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B0B92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0F3605" w:rsidRPr="008F158A" w14:paraId="288A924F" w14:textId="77777777" w:rsidTr="00CA69C6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F4817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17B7F9" w14:textId="77777777" w:rsidR="000F3605" w:rsidRPr="002E24CE" w:rsidRDefault="000F3605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9D47F" w14:textId="77777777" w:rsidR="000F3605" w:rsidRPr="002E24CE" w:rsidRDefault="000F3605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A14E1" w14:textId="77777777" w:rsidR="000F3605" w:rsidRPr="002E24CE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FE89B" w14:textId="77777777" w:rsidR="000F3605" w:rsidRPr="002E24CE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EB7F9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0F3605" w:rsidRPr="008F158A" w14:paraId="3DAA5EB2" w14:textId="77777777" w:rsidTr="00CA69C6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B9AFE" w14:textId="77777777" w:rsidR="000F3605" w:rsidRPr="00F30C71" w:rsidRDefault="000F3605" w:rsidP="007421E9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5E841" w14:textId="77777777" w:rsidR="000F3605" w:rsidRPr="002E24CE" w:rsidRDefault="000F3605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BC142" w14:textId="77777777" w:rsidR="000F3605" w:rsidRPr="002E24CE" w:rsidRDefault="000F3605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1CAEE" w14:textId="77777777" w:rsidR="000F3605" w:rsidRPr="002E24CE" w:rsidRDefault="000F3605" w:rsidP="007421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2F105" w14:textId="77777777" w:rsidR="000F3605" w:rsidRPr="002E24CE" w:rsidRDefault="000F3605" w:rsidP="007421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A4F72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0F3605" w:rsidRPr="00F30C71" w14:paraId="52DCB842" w14:textId="77777777" w:rsidTr="00CA69C6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FB019" w14:textId="77777777" w:rsidR="000F3605" w:rsidRPr="00F30C71" w:rsidRDefault="000F3605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39C54" w14:textId="77777777" w:rsidR="000F3605" w:rsidRPr="00F30C71" w:rsidRDefault="000F3605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115EA" w14:textId="77777777" w:rsidR="000F3605" w:rsidRPr="00F30C71" w:rsidRDefault="000F3605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26BDA" w14:textId="77777777" w:rsidR="000F3605" w:rsidRPr="00F30C71" w:rsidRDefault="000F3605" w:rsidP="00742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06CBA" w14:textId="77777777" w:rsidR="000F3605" w:rsidRPr="00F30C71" w:rsidRDefault="000F3605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7EFF1" w14:textId="77777777" w:rsidR="000F3605" w:rsidRPr="002266CD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0F3605" w:rsidRPr="008F158A" w14:paraId="10510397" w14:textId="77777777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58F4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72FD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37E8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B0EE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7EE1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6B6D6" w14:textId="77777777" w:rsidR="000F3605" w:rsidRPr="0009077F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1540,6</w:t>
                  </w:r>
                </w:p>
              </w:tc>
            </w:tr>
            <w:tr w:rsidR="000F3605" w:rsidRPr="008F158A" w14:paraId="61771151" w14:textId="77777777" w:rsidTr="00CA69C6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3752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1FC9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134C34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34C6D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14:paraId="33BC576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2FB97" w14:textId="77777777" w:rsidR="000F3605" w:rsidRPr="008F158A" w:rsidRDefault="000F3605" w:rsidP="007421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2AA785" w14:textId="77777777" w:rsidR="000F3605" w:rsidRPr="008F158A" w:rsidRDefault="000F3605" w:rsidP="007421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98716" w14:textId="77777777" w:rsidR="000F3605" w:rsidRPr="008F158A" w:rsidRDefault="000F3605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034C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A68631" w14:textId="77777777" w:rsidR="000F3605" w:rsidRPr="0009077F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1540,6</w:t>
                  </w:r>
                </w:p>
              </w:tc>
            </w:tr>
            <w:tr w:rsidR="000F3605" w:rsidRPr="008F158A" w14:paraId="79767A2F" w14:textId="77777777" w:rsidTr="00CA69C6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032A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435E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4440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245A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6658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24B7A" w14:textId="77777777" w:rsidR="000F3605" w:rsidRPr="000F2794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0F3605" w:rsidRPr="008F158A" w14:paraId="1E56D60A" w14:textId="77777777" w:rsidTr="000F3605">
              <w:trPr>
                <w:trHeight w:val="27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A4872" w14:textId="77777777" w:rsidR="000F3605" w:rsidRPr="00327734" w:rsidRDefault="000F3605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A227E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A16E2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CD783" w14:textId="77777777" w:rsidR="000F3605" w:rsidRPr="008F158A" w:rsidRDefault="000F3605" w:rsidP="000F3605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84765C" w14:textId="77777777" w:rsidR="000F3605" w:rsidRPr="000F2794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D82FC" w14:textId="77777777" w:rsidR="000F3605" w:rsidRPr="000F2794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F3605" w:rsidRPr="008F158A" w14:paraId="68ED3CE9" w14:textId="77777777" w:rsidTr="00CA69C6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E04F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14E9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024E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3D6E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75B5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7FE22" w14:textId="77777777" w:rsidR="000F3605" w:rsidRPr="000F2794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0F3605" w:rsidRPr="008F158A" w14:paraId="14187695" w14:textId="77777777" w:rsidTr="000F3605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69953" w14:textId="77777777" w:rsidR="000F3605" w:rsidRPr="0032773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4E775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05955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FE5F4" w14:textId="77777777" w:rsidR="000F3605" w:rsidRPr="008F158A" w:rsidRDefault="000F3605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56D7A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59EC3" w14:textId="77777777" w:rsidR="000F3605" w:rsidRPr="000F2794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768.8</w:t>
                  </w:r>
                </w:p>
              </w:tc>
            </w:tr>
            <w:tr w:rsidR="000F3605" w:rsidRPr="008F158A" w14:paraId="0C78DBD6" w14:textId="77777777" w:rsidTr="00BE2329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A0082" w14:textId="77777777" w:rsidR="000F3605" w:rsidRPr="0032773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22E8E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0C153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5486B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824B6" w14:textId="77777777" w:rsidR="000F3605" w:rsidRPr="000F279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52CE9" w14:textId="77777777" w:rsidR="000F3605" w:rsidRPr="000F2794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tr w:rsidR="000F3605" w:rsidRPr="008F158A" w14:paraId="4297C883" w14:textId="77777777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65785" w14:textId="77777777" w:rsidR="000F3605" w:rsidRPr="0032773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83454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C3809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E699E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69CA8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8CBB" w14:textId="77777777" w:rsidR="000F3605" w:rsidRPr="000F2794" w:rsidRDefault="000F3605" w:rsidP="000F279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0F3605" w:rsidRPr="008F158A" w14:paraId="14BD83A7" w14:textId="77777777" w:rsidTr="00BE2329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4169E" w14:textId="77777777" w:rsidR="000F3605" w:rsidRPr="0032773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147ABF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5D8EF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04A13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6A167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AD8D8" w14:textId="77777777" w:rsidR="000F3605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0F3605" w:rsidRPr="008F158A" w14:paraId="24E96EB8" w14:textId="77777777" w:rsidTr="00BE2329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06573" w14:textId="77777777" w:rsidR="000F3605" w:rsidRPr="0032773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0C712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1AC4B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BA047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06DE7" w14:textId="77777777" w:rsidR="000F3605" w:rsidRPr="000F2794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513E7" w14:textId="77777777" w:rsidR="000F3605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0F3605" w:rsidRPr="008F158A" w14:paraId="4C5DB1F1" w14:textId="77777777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94E9B" w14:textId="77777777" w:rsidR="000F3605" w:rsidRPr="00BE2329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947E7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286094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DEAAE" w14:textId="77777777" w:rsidR="000F3605" w:rsidRPr="008F158A" w:rsidRDefault="000F3605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0D1AD" w14:textId="77777777" w:rsidR="000F3605" w:rsidRPr="008F158A" w:rsidRDefault="000F3605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8CA18" w14:textId="77777777" w:rsidR="000F3605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0F3605" w:rsidRPr="008F158A" w14:paraId="51094C11" w14:textId="77777777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3F5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BEAA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65CB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FB41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DC25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606A1" w14:textId="77777777" w:rsidR="000F3605" w:rsidRPr="009940FC" w:rsidRDefault="00034758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857,9</w:t>
                  </w:r>
                </w:p>
              </w:tc>
            </w:tr>
            <w:tr w:rsidR="000F3605" w:rsidRPr="008F158A" w14:paraId="5DE59B8E" w14:textId="77777777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8127F" w14:textId="77777777" w:rsidR="000F3605" w:rsidRPr="00106515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A88A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A161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F121A" w14:textId="77777777" w:rsidR="000F3605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658C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4C6C" w14:textId="77777777" w:rsidR="000F3605" w:rsidRPr="002266CD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</w:tr>
            <w:tr w:rsidR="000F3605" w:rsidRPr="008F158A" w14:paraId="46BD1BEF" w14:textId="77777777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D8C00" w14:textId="77777777" w:rsidR="000F3605" w:rsidRPr="00106515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0A7A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D833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FE06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16A5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AD6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0F3605" w:rsidRPr="008F158A" w14:paraId="58173232" w14:textId="77777777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5746B" w14:textId="77777777" w:rsidR="000F3605" w:rsidRPr="006C79E7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0097D" w14:textId="77777777" w:rsidR="000F3605" w:rsidRPr="006C79E7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8A100" w14:textId="77777777" w:rsidR="000F3605" w:rsidRPr="006C79E7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7DBA" w14:textId="77777777" w:rsidR="000F3605" w:rsidRPr="006C79E7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53032" w14:textId="77777777" w:rsidR="000F3605" w:rsidRPr="006C79E7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6D00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0F3605" w:rsidRPr="008F158A" w14:paraId="62AC716B" w14:textId="77777777" w:rsidTr="00CA69C6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D94F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78715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002F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FD0E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EB0D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42B42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35,4</w:t>
                  </w:r>
                </w:p>
              </w:tc>
            </w:tr>
            <w:tr w:rsidR="000F3605" w:rsidRPr="008F158A" w14:paraId="1C388BB7" w14:textId="77777777" w:rsidTr="00CA69C6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80C3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839A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84F3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4273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0EC8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D8F1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0F3605" w:rsidRPr="008F158A" w14:paraId="1A7761C4" w14:textId="77777777" w:rsidTr="00CA69C6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4B01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5311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7F53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67CD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5F4F3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EE36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6819F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0F3605" w:rsidRPr="008F158A" w14:paraId="1424EEF3" w14:textId="77777777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E6E1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2A36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2821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5EC5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7ED9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19D1C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0F3605" w:rsidRPr="008F158A" w14:paraId="7BDBAEB6" w14:textId="77777777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FA77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Солонцинского сельского поселения» муниципальной 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822C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AD5A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34BB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BD85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3713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0F3605" w:rsidRPr="008F158A" w14:paraId="32C51AE6" w14:textId="77777777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A820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A9DB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102D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5F28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50BE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5F92E" w14:textId="77777777" w:rsidR="000F3605" w:rsidRPr="00DD15EE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32,6</w:t>
                  </w:r>
                </w:p>
              </w:tc>
            </w:tr>
            <w:tr w:rsidR="000F3605" w:rsidRPr="008F158A" w14:paraId="4360AF45" w14:textId="77777777" w:rsidTr="00CA69C6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5C47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E098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7152A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C576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23E5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DAE3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0F3605" w:rsidRPr="008F158A" w14:paraId="0BFEE3DE" w14:textId="77777777" w:rsidTr="00CA69C6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0D49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9701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EE3B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30C3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589C4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04B20" w14:textId="77777777" w:rsidR="000F3605" w:rsidRPr="008F158A" w:rsidRDefault="000F3605" w:rsidP="00034758">
                  <w:pPr>
                    <w:pStyle w:val="a3"/>
                    <w:ind w:left="-2522" w:firstLine="25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0F3605" w:rsidRPr="008F158A" w14:paraId="5EA2A6AC" w14:textId="77777777" w:rsidTr="00CA69C6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87BF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77A2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7284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1F9E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CC3F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7E68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0F3605" w:rsidRPr="008F158A" w14:paraId="57D6795F" w14:textId="77777777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0FD1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9FE5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F6F8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5735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5C0E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5E7B3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0F3605" w:rsidRPr="008F158A" w14:paraId="6E7C38E9" w14:textId="77777777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B05F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056A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A206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A35C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D369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4BE10" w14:textId="77777777" w:rsidR="000F3605" w:rsidRPr="008F158A" w:rsidRDefault="000F3605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0F3605" w:rsidRPr="008F158A" w14:paraId="7DB7982D" w14:textId="77777777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A03F5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A369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CCD6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0585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8A68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8EB4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0F3605" w:rsidRPr="008F158A" w14:paraId="7FD9C26F" w14:textId="77777777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5E0F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 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4763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7F9F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C63D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F58B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C53D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0F3605" w:rsidRPr="008F158A" w14:paraId="5A5DB5F3" w14:textId="77777777" w:rsidTr="00CA69C6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5204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3F25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42C4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3564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14AA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94A8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0F3605" w:rsidRPr="008F158A" w14:paraId="4B7D4643" w14:textId="77777777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03F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8038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B831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0124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AAF6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7A1F7" w14:textId="77777777" w:rsidR="000F3605" w:rsidRPr="008F158A" w:rsidRDefault="000D3FA6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</w:t>
                  </w:r>
                  <w:r w:rsidR="000F3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0F3605" w:rsidRPr="008F158A" w14:paraId="6F967B17" w14:textId="77777777" w:rsidTr="00CA69C6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D67C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Реализация мероприятий по благоустройству территории Солонцинского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25B2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EF298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800E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7328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16B8" w14:textId="77777777" w:rsidR="000F3605" w:rsidRPr="008F158A" w:rsidRDefault="000F3605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 w:rsidR="0003475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0F3605" w:rsidRPr="008F158A" w14:paraId="464F5761" w14:textId="77777777" w:rsidTr="00CA69C6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D111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4D92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B592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E7F88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6E25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6B2A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1429,2</w:t>
                  </w:r>
                </w:p>
              </w:tc>
            </w:tr>
            <w:tr w:rsidR="000F3605" w:rsidRPr="008F158A" w14:paraId="50CF230E" w14:textId="77777777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7F80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2416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44D8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E5171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70E0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2024E" w14:textId="77777777" w:rsidR="000F3605" w:rsidRPr="008F158A" w:rsidRDefault="00034758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0F3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F3605" w:rsidRPr="008F158A" w14:paraId="11B081FB" w14:textId="77777777" w:rsidTr="00CA69C6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0BD2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6798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13ED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5395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59A1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55C3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F3605" w:rsidRPr="008F158A" w14:paraId="7FFD70B0" w14:textId="77777777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72A4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E23E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8E7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E0EC8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9B92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0738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F3605" w:rsidRPr="008F158A" w14:paraId="5ABD16A2" w14:textId="77777777" w:rsidTr="00CA69C6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8FDE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2862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249B5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28B2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2492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DA7DA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F3605" w:rsidRPr="008F158A" w14:paraId="3D05E836" w14:textId="77777777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A26C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EB00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2FF0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EF2F4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B700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694C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F3605" w:rsidRPr="008F158A" w14:paraId="00972C2C" w14:textId="77777777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A449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5BE7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DAC72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D713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E63F0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CD72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F3605" w:rsidRPr="008F158A" w14:paraId="138BFEE9" w14:textId="77777777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6333B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82E76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B238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E0660" w14:textId="77777777" w:rsidR="000F3605" w:rsidRPr="00DA1CDC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743AE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C2389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F3605" w:rsidRPr="008F158A" w14:paraId="75475450" w14:textId="77777777" w:rsidTr="00CA69C6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BEF6B3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B2AD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8213F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05A3C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27C4D" w14:textId="77777777" w:rsidR="000F3605" w:rsidRPr="008F158A" w:rsidRDefault="000F3605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75AE9" w14:textId="77777777" w:rsidR="000F3605" w:rsidRPr="000D3FA6" w:rsidRDefault="009514C3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D3F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7155,9</w:t>
                  </w:r>
                </w:p>
              </w:tc>
            </w:tr>
          </w:tbl>
          <w:p w14:paraId="4C7A7FB1" w14:textId="77777777" w:rsidR="00DB1759" w:rsidRDefault="00DB1759" w:rsidP="00DB17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81823E" w14:textId="77777777" w:rsidR="00DB1759" w:rsidRDefault="00DB1759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E4F4E" w14:textId="77777777" w:rsidR="00DB1759" w:rsidRDefault="00DB1759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52173" w14:textId="77777777" w:rsidR="00DB1759" w:rsidRDefault="00DB1759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128E0" w14:textId="77777777" w:rsidR="00DB1759" w:rsidRPr="008F158A" w:rsidRDefault="00DB1759" w:rsidP="007421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3DAA74" w14:textId="77777777"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14:paraId="41C1234B" w14:textId="77777777"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73D787" w14:textId="77777777" w:rsidR="0050453C" w:rsidRDefault="0050453C">
      <w:pPr>
        <w:rPr>
          <w:rFonts w:ascii="Times New Roman" w:hAnsi="Times New Roman" w:cs="Times New Roman"/>
          <w:sz w:val="24"/>
          <w:szCs w:val="24"/>
        </w:rPr>
      </w:pPr>
    </w:p>
    <w:p w14:paraId="5C20235E" w14:textId="77777777"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14:paraId="57F9B85F" w14:textId="77777777" w:rsidR="009C1B09" w:rsidRPr="000D3FA6" w:rsidRDefault="009C1B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59"/>
        <w:gridCol w:w="9441"/>
      </w:tblGrid>
      <w:tr w:rsidR="003A2344" w:rsidRPr="008F158A" w14:paraId="7D389BDA" w14:textId="77777777" w:rsidTr="00F53B7C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2EB95" w14:textId="77777777" w:rsidR="001A772A" w:rsidRPr="000D3FA6" w:rsidRDefault="000D3FA6" w:rsidP="000D3FA6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</w:p>
          <w:p w14:paraId="30B46927" w14:textId="77777777" w:rsidR="003A2344" w:rsidRPr="008F158A" w:rsidRDefault="003A2344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421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432D59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0C18F824" w14:textId="77777777" w:rsidTr="00F53B7C">
        <w:trPr>
          <w:trHeight w:val="141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FFB85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земского собрания от 28.12.2022г. №2</w:t>
            </w:r>
          </w:p>
          <w:p w14:paraId="03210AF1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бюджете Солонцинского сельского поселения </w:t>
            </w:r>
          </w:p>
          <w:p w14:paraId="25AD6923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 Белгородской области</w:t>
            </w:r>
          </w:p>
          <w:p w14:paraId="08A7364B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 и плановый период 2024 и 2025 год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</w:p>
          <w:p w14:paraId="11DA85CF" w14:textId="77777777" w:rsidR="0043654D" w:rsidRPr="008F158A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74C104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8B6D869" w14:textId="77777777" w:rsidTr="001A772A">
        <w:trPr>
          <w:trHeight w:val="80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F44516" w14:textId="77777777" w:rsidR="00E75B32" w:rsidRPr="008F158A" w:rsidRDefault="00E75B32" w:rsidP="00436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14:paraId="1A0B25D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5D1AD06F" w14:textId="77777777" w:rsidTr="00F53B7C">
        <w:trPr>
          <w:trHeight w:val="375"/>
        </w:trPr>
        <w:tc>
          <w:tcPr>
            <w:tcW w:w="10359" w:type="dxa"/>
            <w:vMerge w:val="restart"/>
            <w:shd w:val="clear" w:color="auto" w:fill="auto"/>
            <w:vAlign w:val="center"/>
          </w:tcPr>
          <w:p w14:paraId="5998F5EE" w14:textId="77777777" w:rsidR="00D0534D" w:rsidRPr="008F158A" w:rsidRDefault="003A2344" w:rsidP="001A77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14:paraId="5C1F97BB" w14:textId="77777777" w:rsidR="003A2344" w:rsidRPr="008F158A" w:rsidRDefault="003A2344" w:rsidP="001A77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742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14:paraId="430CCCD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06093447" w14:textId="77777777" w:rsidTr="00F53B7C">
        <w:trPr>
          <w:trHeight w:val="375"/>
        </w:trPr>
        <w:tc>
          <w:tcPr>
            <w:tcW w:w="10359" w:type="dxa"/>
            <w:vMerge/>
            <w:vAlign w:val="center"/>
          </w:tcPr>
          <w:p w14:paraId="68BB0FF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14:paraId="6B61125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0A60641F" w14:textId="77777777" w:rsidTr="00F53B7C">
        <w:trPr>
          <w:trHeight w:val="80"/>
        </w:trPr>
        <w:tc>
          <w:tcPr>
            <w:tcW w:w="10359" w:type="dxa"/>
            <w:vMerge/>
            <w:vAlign w:val="center"/>
          </w:tcPr>
          <w:p w14:paraId="2A2742C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14:paraId="3F390AC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70F89EC4" w14:textId="77777777" w:rsidTr="00F53B7C">
        <w:trPr>
          <w:trHeight w:val="264"/>
        </w:trPr>
        <w:tc>
          <w:tcPr>
            <w:tcW w:w="10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EDA03A" w14:textId="77777777" w:rsidR="007421E9" w:rsidRPr="00BE2329" w:rsidRDefault="003A2344" w:rsidP="00BE232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  <w:tbl>
            <w:tblPr>
              <w:tblW w:w="10246" w:type="dxa"/>
              <w:tblLayout w:type="fixed"/>
              <w:tblLook w:val="0000" w:firstRow="0" w:lastRow="0" w:firstColumn="0" w:lastColumn="0" w:noHBand="0" w:noVBand="0"/>
            </w:tblPr>
            <w:tblGrid>
              <w:gridCol w:w="4293"/>
              <w:gridCol w:w="850"/>
              <w:gridCol w:w="851"/>
              <w:gridCol w:w="850"/>
              <w:gridCol w:w="1701"/>
              <w:gridCol w:w="709"/>
              <w:gridCol w:w="992"/>
            </w:tblGrid>
            <w:tr w:rsidR="007421E9" w:rsidRPr="008F158A" w14:paraId="0671E6C2" w14:textId="77777777" w:rsidTr="00CA69C6">
              <w:trPr>
                <w:trHeight w:val="820"/>
              </w:trPr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895E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CA28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Министерство, ведомство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3F19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7A11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CDA6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2BD6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86C5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5AAE5214" w14:textId="77777777" w:rsidR="007421E9" w:rsidRPr="008F158A" w:rsidRDefault="007421E9" w:rsidP="007421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246" w:type="dxa"/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900"/>
              <w:gridCol w:w="720"/>
              <w:gridCol w:w="904"/>
              <w:gridCol w:w="1638"/>
              <w:gridCol w:w="709"/>
              <w:gridCol w:w="1055"/>
            </w:tblGrid>
            <w:tr w:rsidR="007421E9" w:rsidRPr="008F158A" w14:paraId="558B69D2" w14:textId="77777777" w:rsidTr="00CA69C6">
              <w:trPr>
                <w:cantSplit/>
                <w:trHeight w:val="191"/>
                <w:tblHeader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FAC8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B442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3AA4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8FCA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2553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CB74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A0593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421E9" w:rsidRPr="008F158A" w14:paraId="565B8C99" w14:textId="77777777" w:rsidTr="00CA69C6">
              <w:trPr>
                <w:trHeight w:val="498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78B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 Солонцинского сельского поселения муниципального района «Вейделевский район» Белгородской области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17C2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3E39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EFD6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B773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A227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84DC0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7155,9</w:t>
                  </w:r>
                </w:p>
              </w:tc>
            </w:tr>
            <w:tr w:rsidR="007421E9" w:rsidRPr="008F158A" w14:paraId="21D483BD" w14:textId="77777777" w:rsidTr="00CA69C6">
              <w:trPr>
                <w:trHeight w:val="33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DBF3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DA7E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00E1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A07E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F4BC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A864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E371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2936,5</w:t>
                  </w:r>
                </w:p>
              </w:tc>
            </w:tr>
            <w:tr w:rsidR="007421E9" w:rsidRPr="008F158A" w14:paraId="4C9B4A6C" w14:textId="77777777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EB25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х образований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C94C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4D37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22E8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02C9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B69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D13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7665D0D0" w14:textId="77777777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82E85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198E3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241E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6236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968B6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2CCD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8E27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75D7A168" w14:textId="77777777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8C1F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6B54A" w14:textId="77777777" w:rsidR="007421E9" w:rsidRPr="003E242E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5C26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0DB0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FE9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7196E" w14:textId="77777777"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77105" w14:textId="77777777"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14:paraId="6D48618B" w14:textId="77777777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5815C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77A7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0CEC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8F1E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BD2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853C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313B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14:paraId="0E30DE3E" w14:textId="77777777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2FA5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9FA2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5D6B6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E16B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A9BE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C184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C4572" w14:textId="18EE9129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12ABB731" w14:textId="77777777" w:rsidTr="00CA69C6">
              <w:trPr>
                <w:trHeight w:val="352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A0F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F0EE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A53F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52AB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3FB2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6F71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2D540" w14:textId="3907341A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4E1BCB49" w14:textId="77777777" w:rsidTr="00CA69C6">
              <w:trPr>
                <w:trHeight w:val="40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F9C7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1FD2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AD54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40F0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84E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6C50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2030C" w14:textId="45412123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D925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29A05F46" w14:textId="77777777" w:rsidTr="00CA69C6">
              <w:trPr>
                <w:trHeight w:val="40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5286E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D845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BABB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773B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EB3A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E0F6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22CE0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1804,5</w:t>
                  </w:r>
                </w:p>
              </w:tc>
            </w:tr>
            <w:tr w:rsidR="007421E9" w:rsidRPr="008F158A" w14:paraId="67A9EF71" w14:textId="77777777" w:rsidTr="00CA69C6">
              <w:trPr>
                <w:trHeight w:val="96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3C85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DA59A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E022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6867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232D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53C3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50412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722</w:t>
                  </w:r>
                </w:p>
              </w:tc>
            </w:tr>
            <w:tr w:rsidR="007421E9" w:rsidRPr="008F158A" w14:paraId="37633E07" w14:textId="77777777" w:rsidTr="00CA69C6">
              <w:trPr>
                <w:trHeight w:val="35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3B8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CBFA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F37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A635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2E3D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B8F0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A531C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1063,5</w:t>
                  </w:r>
                </w:p>
              </w:tc>
            </w:tr>
            <w:tr w:rsidR="007421E9" w:rsidRPr="008F158A" w14:paraId="6BB4FAE6" w14:textId="77777777" w:rsidTr="00CA69C6">
              <w:trPr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F58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C9F2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2A076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2D46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ADBD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FB27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DB13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14:paraId="748019B2" w14:textId="77777777" w:rsidTr="00CA69C6">
              <w:trPr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A3AE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342D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7A9B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69E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D513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1CD8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5808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7421E9" w:rsidRPr="008F158A" w14:paraId="6B100AE9" w14:textId="77777777" w:rsidTr="00CA69C6">
              <w:trPr>
                <w:trHeight w:val="40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6C87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5280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CF08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3508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5A98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49ED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F7ECA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7421E9" w:rsidRPr="008F158A" w14:paraId="41405252" w14:textId="77777777" w:rsidTr="00CA69C6">
              <w:trPr>
                <w:trHeight w:val="40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F6C7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16A7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D875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E964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3B6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B797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FBA07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6E2AEF" w:rsidRPr="008F158A" w14:paraId="3CE328C3" w14:textId="77777777" w:rsidTr="00CA69C6">
              <w:trPr>
                <w:trHeight w:val="34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2DAF8" w14:textId="77777777" w:rsidR="006E2AEF" w:rsidRPr="008F158A" w:rsidRDefault="006E2AEF" w:rsidP="00872E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74B5E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2FE82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7AA542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29B43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B1B5A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2683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14,7</w:t>
                  </w:r>
                </w:p>
              </w:tc>
            </w:tr>
            <w:tr w:rsidR="006E2AEF" w:rsidRPr="008F158A" w14:paraId="225DA5BC" w14:textId="77777777" w:rsidTr="00CA69C6">
              <w:trPr>
                <w:trHeight w:val="34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F8B04" w14:textId="77777777" w:rsidR="006E2AEF" w:rsidRPr="008F158A" w:rsidRDefault="006E2AE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A511EA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D026B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2967E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42E87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9A0D8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C7A54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14,7</w:t>
                  </w:r>
                </w:p>
              </w:tc>
            </w:tr>
            <w:tr w:rsidR="00872EFF" w:rsidRPr="008F158A" w14:paraId="1C8D7CF5" w14:textId="77777777" w:rsidTr="00CA69C6">
              <w:trPr>
                <w:trHeight w:val="34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ABE02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C25E9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3AE2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2E07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D196F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98D39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98C70" w14:textId="77777777" w:rsidR="00872EFF" w:rsidRPr="008F158A" w:rsidRDefault="006E2AE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872EFF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72EFF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72EFF" w:rsidRPr="008F158A" w14:paraId="1C196593" w14:textId="77777777" w:rsidTr="00CA69C6">
              <w:trPr>
                <w:trHeight w:val="45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F756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8E0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CC97F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EF41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A3BEF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E1503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CE0819" w14:textId="77777777" w:rsidR="00872EFF" w:rsidRPr="008F158A" w:rsidRDefault="006E2AE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872EFF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872EFF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72EFF" w:rsidRPr="008F158A" w14:paraId="4F12B4C9" w14:textId="77777777" w:rsidTr="00CA69C6">
              <w:trPr>
                <w:trHeight w:val="31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A7E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B8081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1AC63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271B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403AC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1C26A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3DBC4" w14:textId="77777777" w:rsidR="00872EFF" w:rsidRPr="008F158A" w:rsidRDefault="006E2AE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46,3</w:t>
                  </w:r>
                </w:p>
              </w:tc>
            </w:tr>
            <w:tr w:rsidR="00872EFF" w:rsidRPr="008F158A" w14:paraId="6D34294C" w14:textId="77777777" w:rsidTr="00CA69C6">
              <w:trPr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E60E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C86E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837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DD6D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8103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399A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96213" w14:textId="77777777" w:rsidR="00872EFF" w:rsidRPr="008F158A" w:rsidRDefault="00872EF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E2A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72EFF" w:rsidRPr="008F158A" w14:paraId="642D81B2" w14:textId="77777777" w:rsidTr="00CA69C6">
              <w:trPr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143D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356DD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3DB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FE42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13A5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8B51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8DD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872EFF" w:rsidRPr="008F158A" w14:paraId="2CE58A4E" w14:textId="77777777" w:rsidTr="00CA69C6">
              <w:trPr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57D8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3C90A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672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8AB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75F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67FF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8057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6E2AEF" w:rsidRPr="008F158A" w14:paraId="7D7879C5" w14:textId="77777777" w:rsidTr="00CA69C6">
              <w:trPr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AC65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DABA2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E32F3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590F5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6EA70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C7F96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78078" w14:textId="77777777" w:rsidR="006E2AEF" w:rsidRPr="008F158A" w:rsidRDefault="00411F0B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E2AEF" w:rsidRPr="008F158A" w14:paraId="26794356" w14:textId="77777777" w:rsidTr="00CA69C6">
              <w:trPr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47647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A3114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70FB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0272C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BA298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99725E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54F1F" w14:textId="77777777" w:rsidR="006E2AEF" w:rsidRPr="008F158A" w:rsidRDefault="00411F0B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72EFF" w:rsidRPr="008F158A" w14:paraId="66049729" w14:textId="77777777" w:rsidTr="00CA69C6">
              <w:trPr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9036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3382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D94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02AF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C4B4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1841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557C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2D0F87E6" w14:textId="77777777" w:rsidTr="00CA69C6">
              <w:trPr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7F4B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E5144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48FB2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7188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3B5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5CE0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DD20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6D5555EB" w14:textId="77777777" w:rsidTr="00CA69C6">
              <w:trPr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D5A3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DB041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9AA5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8DBB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0FA7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16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259A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0A5349AE" w14:textId="77777777" w:rsidTr="00CA69C6">
              <w:trPr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E0FC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1405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EB9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E9A6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61F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013F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B69B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51A167C5" w14:textId="77777777" w:rsidTr="00CA69C6">
              <w:trPr>
                <w:trHeight w:val="10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E548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3DA15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63B92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32DF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72EE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01D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FEA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4225862A" w14:textId="77777777" w:rsidTr="00CA69C6">
              <w:trPr>
                <w:trHeight w:val="37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6CA4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A09B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36C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FCF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DB6D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D317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FCC1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872EFF" w:rsidRPr="008F158A" w14:paraId="70048B00" w14:textId="77777777" w:rsidTr="00CA69C6">
              <w:trPr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8E41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3BA6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2A5A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B011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6ADD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912E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758C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872EFF" w:rsidRPr="008F158A" w14:paraId="058617FB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56340" w14:textId="77777777" w:rsidR="00872EFF" w:rsidRPr="008F158A" w:rsidRDefault="00872EFF" w:rsidP="007421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CD8FF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8474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42FA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451F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92AB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8EBAD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1614,7</w:t>
                  </w:r>
                </w:p>
              </w:tc>
            </w:tr>
            <w:tr w:rsidR="00872EFF" w:rsidRPr="008F158A" w14:paraId="1D9D8AA1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29A4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56211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022EF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8EEEE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324F0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CC40E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A481F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2753B09A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C134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Непрограммное направление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BC3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4C2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580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76FA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23F1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B39C3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07EFAF20" w14:textId="77777777" w:rsidTr="00CA69C6">
              <w:trPr>
                <w:trHeight w:val="29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AD7B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264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9938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E381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B19E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DB8A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2345D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4A27EA02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E223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3455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6E3C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D41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7E6C4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FFF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74DFE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5F63862F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920C5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B21CD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C6F3F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47916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6197B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C7160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66D1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1540,6</w:t>
                  </w:r>
                </w:p>
              </w:tc>
            </w:tr>
            <w:tr w:rsidR="00872EFF" w:rsidRPr="008F158A" w14:paraId="457FE139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FA4D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02EDC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8847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ECAA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076E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F464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E603" w14:textId="77777777" w:rsidR="00872EFF" w:rsidRPr="004C6B5D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872EFF" w:rsidRPr="008F158A" w14:paraId="7165AB1E" w14:textId="77777777" w:rsidTr="00CA69C6">
              <w:trPr>
                <w:trHeight w:val="29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F023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5E68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AC34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780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25F7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5D67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15279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872EFF" w:rsidRPr="008F158A" w14:paraId="2AD63A01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2A2D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0D351F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BB025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132A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1789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B90E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36854" w14:textId="77777777" w:rsidR="00872EFF" w:rsidRPr="009C1B09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72EFF" w:rsidRPr="008F158A" w14:paraId="21F6D77C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C09E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414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351E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A50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FDFEF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AB6A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CE5C0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872EFF" w:rsidRPr="008F158A" w14:paraId="5795ED4C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576A2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4DC5F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71935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EEC0E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C0032" w14:textId="77777777" w:rsidR="00872EFF" w:rsidRPr="008F158A" w:rsidRDefault="00872EFF" w:rsidP="009C1B0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03C3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8004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872EFF" w:rsidRPr="008F158A" w14:paraId="7238128B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D6044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22DA82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583D8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FCE68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E5CE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FAE5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FD75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tr w:rsidR="00872EFF" w:rsidRPr="008F158A" w14:paraId="5D8A45DC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C62AB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23AE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B52DE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6CE1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029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E6C681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A26AB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872EFF" w:rsidRPr="008F158A" w14:paraId="6FA62772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6FDAA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5E1615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20DB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57A33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DEA5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4EB19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BD48E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872EFF" w:rsidRPr="008F158A" w14:paraId="17E24E23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434C7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9939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F741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4D88A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40598" w14:textId="77777777" w:rsidR="00872EFF" w:rsidRPr="008F158A" w:rsidRDefault="00872EFF" w:rsidP="009C1B0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75B6E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622E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872EFF" w:rsidRPr="008F158A" w14:paraId="0FAFA748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C5CDF" w14:textId="77777777" w:rsidR="00872EFF" w:rsidRPr="00BE2329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3ADC8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E922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A6486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3F278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CE88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0FA9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872EFF" w:rsidRPr="008F158A" w14:paraId="68F5DB5B" w14:textId="77777777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1234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Национальная  экономика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489B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3AFD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D585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3EDD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F7DC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2BEFE" w14:textId="77777777" w:rsidR="00872EFF" w:rsidRPr="008F158A" w:rsidRDefault="00872EF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2EFF" w:rsidRPr="008F158A" w14:paraId="13DF98BE" w14:textId="77777777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D1E0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5E8E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5CC0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FF829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2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026C4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C204A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FB716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2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0B3EB038" w14:textId="77777777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36B0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D68E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8EF1D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173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20C4D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BC5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D262F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7F12FB68" w14:textId="77777777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B115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D4E48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042F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51C5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C7C66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D10E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C99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152DEF98" w14:textId="77777777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3BCF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537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E006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36E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F7FF4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C6B5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DCB53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36DE85B5" w14:textId="77777777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D55C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0E95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A3D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AA5F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E36E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BD4B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B4F51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4A572206" w14:textId="77777777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C3BD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на 2015-2020 годы»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0345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5D9C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FB89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AA11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3272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F2AA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24A7516F" w14:textId="77777777" w:rsidTr="00CA69C6">
              <w:trPr>
                <w:trHeight w:val="4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117D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CA73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8ACF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08FD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A2A1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0D235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1DE4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8440C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191DF89A" w14:textId="77777777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BD75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B0A0B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122EE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D09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5562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7752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65F96" w14:textId="77777777" w:rsidR="00872EFF" w:rsidRPr="008F158A" w:rsidRDefault="00872EF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1B3A240B" w14:textId="77777777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6F03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9E6F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D5C2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6262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19C8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EA70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ABC65" w14:textId="77777777" w:rsidR="00872EFF" w:rsidRPr="008F158A" w:rsidRDefault="00872EF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1179BA28" w14:textId="77777777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57A1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A876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6538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890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BB37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1124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82329" w14:textId="77777777" w:rsidR="00872EFF" w:rsidRPr="008F158A" w:rsidRDefault="004C6B5D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832,6</w:t>
                  </w:r>
                </w:p>
              </w:tc>
            </w:tr>
            <w:tr w:rsidR="00872EFF" w:rsidRPr="008F158A" w14:paraId="2CB1A5BB" w14:textId="77777777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7575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E710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3243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1F3F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8AF8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D2D0B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DF44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872EFF" w:rsidRPr="008F158A" w14:paraId="14E628E2" w14:textId="77777777" w:rsidTr="00CA69C6">
              <w:trPr>
                <w:trHeight w:val="257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FD18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5CC4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BC93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421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5D40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4416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CCD20" w14:textId="77777777" w:rsidR="00872EFF" w:rsidRPr="00694D4A" w:rsidRDefault="004C6B5D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</w:t>
                  </w:r>
                  <w:r w:rsidR="00872EFF"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872EFF" w:rsidRPr="008F158A" w14:paraId="16820951" w14:textId="77777777" w:rsidTr="00CA69C6">
              <w:trPr>
                <w:trHeight w:val="292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B1AE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4D21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D581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9FF2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DE1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412D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86AB" w14:textId="77777777" w:rsidR="00872EFF" w:rsidRPr="00694D4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</w:t>
                  </w:r>
                  <w:r w:rsidR="00872EFF"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872EFF" w:rsidRPr="008F158A" w14:paraId="29B852D3" w14:textId="77777777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2EF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Муниципальная программа «Социально-экономическое развитие Солонцинского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15D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610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2D2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6B70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7D01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1909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872EFF" w:rsidRPr="008F158A" w14:paraId="39681B20" w14:textId="77777777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4E395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AFD3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1512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2BF5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2A68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C291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053B6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872EFF" w:rsidRPr="008F158A" w14:paraId="346B2CF5" w14:textId="77777777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56D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B3666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BAD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F4E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FF8F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E356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29F6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872EFF" w:rsidRPr="008F158A" w14:paraId="54D5A456" w14:textId="77777777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87F5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AA36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C262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0576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5A4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457B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57DB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872EFF" w:rsidRPr="008F158A" w14:paraId="5D1D34A2" w14:textId="77777777" w:rsidTr="00CA69C6">
              <w:trPr>
                <w:trHeight w:val="26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E479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C54B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B2F4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06F6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EDBB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0141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0501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872EFF" w:rsidRPr="008F158A" w14:paraId="1F13FA9F" w14:textId="77777777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9001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0673D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7AD8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87EB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108B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7579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7841C" w14:textId="77777777" w:rsidR="00872EFF" w:rsidRPr="008F158A" w:rsidRDefault="004C6B5D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872EFF" w:rsidRPr="008F158A" w14:paraId="4F9E7626" w14:textId="77777777" w:rsidTr="00CA69C6">
              <w:trPr>
                <w:trHeight w:val="49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2651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C766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701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121D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BA0C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4A9C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1C77B" w14:textId="77777777" w:rsidR="00872EFF" w:rsidRPr="008F158A" w:rsidRDefault="004C6B5D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872EFF" w:rsidRPr="008F158A" w14:paraId="02979AD3" w14:textId="77777777" w:rsidTr="00CA69C6">
              <w:trPr>
                <w:trHeight w:val="49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7800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829F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DFDB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BE07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E7CB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413C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D79E" w14:textId="77777777" w:rsidR="00872EFF" w:rsidRPr="008F158A" w:rsidRDefault="00872EFF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1429,2</w:t>
                  </w:r>
                </w:p>
              </w:tc>
            </w:tr>
            <w:tr w:rsidR="00872EFF" w:rsidRPr="008F158A" w14:paraId="65AC89F4" w14:textId="77777777" w:rsidTr="00CA69C6">
              <w:trPr>
                <w:trHeight w:val="30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B3CA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20498" w14:textId="77777777" w:rsidR="00872EFF" w:rsidRPr="00694D4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721B7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2041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32EF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E5D6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2FD4E" w14:textId="77777777" w:rsidR="00872EFF" w:rsidRPr="008F158A" w:rsidRDefault="004C6B5D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72EFF" w:rsidRPr="008F158A" w14:paraId="6BDCFC6A" w14:textId="77777777" w:rsidTr="00CA69C6">
              <w:trPr>
                <w:trHeight w:val="30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52F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3F2F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CE12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531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D15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4121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717E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24194053" w14:textId="77777777" w:rsidTr="00CA69C6">
              <w:trPr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C663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B3C8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CED9D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389020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F7B1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121A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5D6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9E88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AB6F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76FD4FA6" w14:textId="77777777" w:rsidTr="00CA69C6">
              <w:trPr>
                <w:trHeight w:val="27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584E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2FB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C4AE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1CF9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5A7A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EC81C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CD67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15620104" w14:textId="77777777" w:rsidTr="00CA69C6">
              <w:trPr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5962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BD4F8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1A091F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0B57F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A65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48A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202B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FA3F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1DEA77C1" w14:textId="77777777" w:rsidTr="00CA69C6">
              <w:trPr>
                <w:trHeight w:val="37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DB87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2A880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0B1ED8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2449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E019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CFC23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99E7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09B1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075AFF39" w14:textId="77777777" w:rsidTr="00CA69C6">
              <w:trPr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0FC0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0AAD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F3723A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032F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0BB8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7C71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CD5E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5F8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287DC080" w14:textId="77777777" w:rsidTr="00CA69C6">
              <w:trPr>
                <w:trHeight w:val="36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DF47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7588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B5BA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8DDA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B44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F1C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1D89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7155,9</w:t>
                  </w:r>
                </w:p>
              </w:tc>
            </w:tr>
          </w:tbl>
          <w:p w14:paraId="7B4EBD06" w14:textId="77777777" w:rsidR="007421E9" w:rsidRPr="008F158A" w:rsidRDefault="007421E9" w:rsidP="00D250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14:paraId="16B676CF" w14:textId="77777777" w:rsidR="003A2344" w:rsidRPr="008F158A" w:rsidRDefault="003A2344" w:rsidP="00CA69C6">
            <w:pPr>
              <w:pStyle w:val="a3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FAE8E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6208400C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718DEA9E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6C6E9C91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6A79598A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4C6CEE81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0A06AFDF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3D95ABCB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31EC63E9" w14:textId="77777777" w:rsidR="00CB4568" w:rsidRDefault="00CB4568">
      <w:pPr>
        <w:rPr>
          <w:rFonts w:ascii="Times New Roman" w:hAnsi="Times New Roman" w:cs="Times New Roman"/>
          <w:sz w:val="24"/>
          <w:szCs w:val="24"/>
        </w:rPr>
      </w:pPr>
    </w:p>
    <w:p w14:paraId="54C1C154" w14:textId="77777777" w:rsidR="00977B9F" w:rsidRDefault="00977B9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8228BA2" w14:textId="77777777"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5390B4" w14:textId="77777777"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E334D7" w14:textId="77777777"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6EE1B7" w14:textId="77777777"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3D5F982" w14:textId="77777777"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D1A368" w14:textId="77777777"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768295" w14:textId="77777777" w:rsidR="00F23970" w:rsidRP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218"/>
      </w:tblGrid>
      <w:tr w:rsidR="003A2344" w:rsidRPr="00D25030" w14:paraId="6C55032C" w14:textId="77777777" w:rsidTr="006C78FA">
        <w:trPr>
          <w:trHeight w:val="36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C51A3" w14:textId="77777777" w:rsidR="00515698" w:rsidRDefault="006C78FA" w:rsidP="004C6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</w:t>
            </w:r>
          </w:p>
          <w:p w14:paraId="4C54CD4E" w14:textId="77777777" w:rsidR="003A2344" w:rsidRPr="005D30D0" w:rsidRDefault="006C78FA" w:rsidP="005156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2344"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C44499" w:rsidRPr="005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D0" w:rsidRPr="005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D0534D" w14:paraId="186E3339" w14:textId="77777777" w:rsidTr="006C78FA">
        <w:trPr>
          <w:trHeight w:val="225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7A706" w14:textId="77777777" w:rsidR="001A772A" w:rsidRDefault="003A2344" w:rsidP="001A77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решению земского собрания</w:t>
            </w:r>
            <w:r w:rsidR="001A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F445B" w14:textId="77777777" w:rsidR="003A2344" w:rsidRPr="00FA4479" w:rsidRDefault="001A772A" w:rsidP="001A77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"О бюджете Солонцинского сельского поселения</w:t>
            </w:r>
          </w:p>
        </w:tc>
      </w:tr>
      <w:tr w:rsidR="003A2344" w:rsidRPr="00D0534D" w14:paraId="32939212" w14:textId="77777777" w:rsidTr="006C78FA">
        <w:trPr>
          <w:trHeight w:val="155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AFD537" w14:textId="77777777"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"Вейделевский район" Белгородской области</w:t>
            </w:r>
          </w:p>
        </w:tc>
      </w:tr>
      <w:tr w:rsidR="003A2344" w:rsidRPr="00D0534D" w14:paraId="4DFE3C09" w14:textId="77777777" w:rsidTr="006C78FA">
        <w:trPr>
          <w:trHeight w:val="200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579660" w14:textId="77777777" w:rsidR="003A2344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F0B2E">
              <w:rPr>
                <w:rFonts w:ascii="Times New Roman" w:hAnsi="Times New Roman" w:cs="Times New Roman"/>
                <w:sz w:val="24"/>
                <w:szCs w:val="24"/>
              </w:rPr>
              <w:t>годов"</w:t>
            </w:r>
          </w:p>
          <w:p w14:paraId="5530D8E9" w14:textId="77777777" w:rsidR="003F0B2E" w:rsidRPr="00FA4479" w:rsidRDefault="003F0B2E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3BF71AE4" w14:textId="77777777" w:rsidTr="006C78FA">
        <w:trPr>
          <w:trHeight w:val="128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51F37F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7E109ADE" w14:textId="77777777" w:rsidTr="006C78FA">
        <w:trPr>
          <w:trHeight w:val="537"/>
        </w:trPr>
        <w:tc>
          <w:tcPr>
            <w:tcW w:w="10218" w:type="dxa"/>
            <w:vMerge w:val="restart"/>
            <w:shd w:val="clear" w:color="auto" w:fill="auto"/>
          </w:tcPr>
          <w:p w14:paraId="11CF68CF" w14:textId="77777777"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14:paraId="5CF487B7" w14:textId="77777777"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1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C07725D" w14:textId="77777777" w:rsidR="005D30D0" w:rsidRPr="00F23970" w:rsidRDefault="005D30D0" w:rsidP="00F239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110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1620"/>
              <w:gridCol w:w="720"/>
              <w:gridCol w:w="925"/>
              <w:gridCol w:w="696"/>
              <w:gridCol w:w="1289"/>
            </w:tblGrid>
            <w:tr w:rsidR="005D30D0" w:rsidRPr="00C34DCF" w14:paraId="0C175A0B" w14:textId="77777777" w:rsidTr="005D30D0">
              <w:trPr>
                <w:trHeight w:val="223"/>
              </w:trPr>
              <w:tc>
                <w:tcPr>
                  <w:tcW w:w="1011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BB2F6E" w14:textId="77777777" w:rsidR="005D30D0" w:rsidRPr="00C34DCF" w:rsidRDefault="005D30D0" w:rsidP="001A13B6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(тыс. рублей)</w:t>
                  </w:r>
                </w:p>
              </w:tc>
            </w:tr>
            <w:tr w:rsidR="005D30D0" w:rsidRPr="00C34DCF" w14:paraId="0CEF4794" w14:textId="77777777" w:rsidTr="005D30D0">
              <w:trPr>
                <w:trHeight w:val="509"/>
              </w:trPr>
              <w:tc>
                <w:tcPr>
                  <w:tcW w:w="4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60B9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8B25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FB7A9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Вид расхода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59D73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5EA17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25FBA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5D30D0" w:rsidRPr="00C34DCF" w14:paraId="76207EC3" w14:textId="77777777" w:rsidTr="005D30D0">
              <w:trPr>
                <w:trHeight w:val="509"/>
              </w:trPr>
              <w:tc>
                <w:tcPr>
                  <w:tcW w:w="4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9A68C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72206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11FD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03979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9CF24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C7F67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ABF1DB" w14:textId="77777777" w:rsidR="005D30D0" w:rsidRPr="00C34DCF" w:rsidRDefault="005D30D0" w:rsidP="005D30D0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10105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1620"/>
              <w:gridCol w:w="720"/>
              <w:gridCol w:w="920"/>
              <w:gridCol w:w="709"/>
              <w:gridCol w:w="1276"/>
            </w:tblGrid>
            <w:tr w:rsidR="005D30D0" w:rsidRPr="00C34DCF" w14:paraId="54D00ABC" w14:textId="77777777" w:rsidTr="005D30D0">
              <w:trPr>
                <w:cantSplit/>
                <w:trHeight w:val="191"/>
                <w:tblHeader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A3180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9FEA0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A152B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AF2A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CD1CF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49A872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D30D0" w:rsidRPr="00FA4479" w14:paraId="3CCCE4E6" w14:textId="77777777" w:rsidTr="005D30D0">
              <w:trPr>
                <w:trHeight w:val="49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8A8B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Солонцинского сельского поселения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E175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2B67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F5DE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2633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568A8" w14:textId="77777777" w:rsidR="005D30D0" w:rsidRPr="00FA4479" w:rsidRDefault="00707C83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22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5D30D0" w:rsidRPr="00FA4479" w14:paraId="602C2E31" w14:textId="77777777" w:rsidTr="005D30D0">
              <w:trPr>
                <w:trHeight w:val="55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62CB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Подпрограмма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"Развитие дорожной сети Солонцинского сельского»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F18B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3037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28927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6EB5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E5C6A" w14:textId="77777777" w:rsidR="005D30D0" w:rsidRPr="00FA4479" w:rsidRDefault="005D30D0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5D30D0" w:rsidRPr="00FA4479" w14:paraId="2A49A3B6" w14:textId="77777777" w:rsidTr="005D30D0">
              <w:trPr>
                <w:trHeight w:val="55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4E5E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5333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FD2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3EAD2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50E1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AD4FC" w14:textId="77777777" w:rsidR="005D30D0" w:rsidRPr="00FA4479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5D30D0" w:rsidRPr="00FA4479" w14:paraId="2E2DE825" w14:textId="77777777" w:rsidTr="005D30D0">
              <w:trPr>
                <w:trHeight w:val="159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A40A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E2D3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970D2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9F9F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72BC2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67FB4" w14:textId="77777777" w:rsidR="005D30D0" w:rsidRPr="00FA4479" w:rsidRDefault="005D30D0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5D30D0" w:rsidRPr="00FA4479" w14:paraId="31F50198" w14:textId="77777777" w:rsidTr="005D30D0">
              <w:trPr>
                <w:trHeight w:val="46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F9F6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3ACC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73CA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DE87E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D1B4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CC6D8" w14:textId="77777777" w:rsidR="005D30D0" w:rsidRPr="00FA4479" w:rsidRDefault="00B3075F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832,6</w:t>
                  </w:r>
                </w:p>
              </w:tc>
            </w:tr>
            <w:tr w:rsidR="005D30D0" w:rsidRPr="00FA4479" w14:paraId="3C5DB691" w14:textId="77777777" w:rsidTr="005D30D0">
              <w:trPr>
                <w:trHeight w:val="33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4AF5B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C2457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02FC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6236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85FF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72A4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5D30D0" w:rsidRPr="00FA4479" w14:paraId="53664C41" w14:textId="77777777" w:rsidTr="005D30D0">
              <w:trPr>
                <w:trHeight w:val="33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1AB2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Подпрограмма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09BC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01 4 00 00000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E46D85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A4D8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CEF1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CFDEE" w14:textId="77777777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162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D30D0" w:rsidRPr="00FA4479" w14:paraId="7C4A40BE" w14:textId="77777777" w:rsidTr="005D30D0">
              <w:trPr>
                <w:trHeight w:val="52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884DAE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18CD8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25CB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A83D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A06F8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44C2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14:paraId="1DF14F21" w14:textId="77777777" w:rsidTr="005D30D0">
              <w:trPr>
                <w:trHeight w:val="40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2AB4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подпрограммы."Развитие</w:t>
                  </w:r>
                  <w:proofErr w:type="spellEnd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20FDF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77BD9E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24DE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3B2B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B225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14:paraId="5C6A3980" w14:textId="77777777" w:rsidTr="005D30D0">
              <w:trPr>
                <w:trHeight w:val="42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75719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29394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46EA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6E1D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33D8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CACB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14:paraId="4C7AD5EA" w14:textId="77777777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CC19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C5CE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5050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EA1B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F41A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6586B" w14:textId="77777777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5D30D0" w:rsidRPr="00FA4479" w14:paraId="46970D42" w14:textId="77777777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521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мероприятий по благоустройству территорий в рамках подпрограммы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22AC5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FA42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A3FA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95D7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43A22" w14:textId="77777777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144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5D30D0" w:rsidRPr="00FA4479" w14:paraId="3146289F" w14:textId="77777777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46DD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6111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DB811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F43D6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551E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4949E" w14:textId="77777777"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1429,2</w:t>
                  </w:r>
                </w:p>
              </w:tc>
            </w:tr>
            <w:tr w:rsidR="005D30D0" w:rsidRPr="00A91B3A" w14:paraId="09C5D12E" w14:textId="77777777" w:rsidTr="005D30D0">
              <w:trPr>
                <w:trHeight w:val="35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13094" w14:textId="77777777" w:rsidR="005D30D0" w:rsidRPr="002E493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18F4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29E3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B79E4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0139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C7A1F" w14:textId="77777777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D30D0" w:rsidRPr="00A91B3A" w14:paraId="090006AA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68F7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B925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596F8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8696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11F1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27A71" w14:textId="77777777" w:rsidR="005D30D0" w:rsidRPr="00756781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4699</w:t>
                  </w:r>
                </w:p>
              </w:tc>
            </w:tr>
            <w:tr w:rsidR="005D30D0" w:rsidRPr="00A91B3A" w14:paraId="58FCC6C3" w14:textId="77777777" w:rsidTr="005D30D0">
              <w:trPr>
                <w:trHeight w:val="43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0C516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9C4F6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F4B4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8D93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51B96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31EA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14:paraId="2B2CE212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200A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Солонцинского сельского поселения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0E4E1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98BA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EEED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C927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C4842" w14:textId="77777777" w:rsidR="005D30D0" w:rsidRPr="00A91B3A" w:rsidRDefault="005D30D0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5D30D0" w:rsidRPr="00A91B3A" w14:paraId="7E9B97C3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99B1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E9C7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4569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BD4B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D8C0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1223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722</w:t>
                  </w:r>
                </w:p>
              </w:tc>
            </w:tr>
            <w:tr w:rsidR="005D30D0" w:rsidRPr="00A91B3A" w14:paraId="20D995F1" w14:textId="77777777" w:rsidTr="005D30D0">
              <w:trPr>
                <w:trHeight w:val="474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A05E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0744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8FAE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ED54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8B85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4E09B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1063,5</w:t>
                  </w:r>
                </w:p>
              </w:tc>
            </w:tr>
            <w:tr w:rsidR="005D30D0" w:rsidRPr="00A91B3A" w14:paraId="0C3C12D9" w14:textId="77777777" w:rsidTr="005D30D0">
              <w:trPr>
                <w:trHeight w:val="38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0D2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7596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D7BC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2D72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42F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AC59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30D0" w:rsidRPr="00A91B3A" w14:paraId="34113251" w14:textId="77777777" w:rsidTr="005D30D0">
              <w:trPr>
                <w:trHeight w:val="38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BB72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DD5A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9CE4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AF0C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4CA1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A3B4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5D30D0" w:rsidRPr="00A91B3A" w14:paraId="4A4BC741" w14:textId="77777777" w:rsidTr="005D30D0">
              <w:trPr>
                <w:trHeight w:val="442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41C41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по оплате труда и начисления на выплаты по оплате труда высшего должностного лица администрации Солонцинского сельского поселения  в рамках непрограммного направления деятельности.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CA06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1C75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122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90DF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D3B6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5D30D0" w:rsidRPr="00A91B3A" w14:paraId="3BBE467E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7F62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1B4BC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7C73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1AD3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E1D7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C9DCC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5D30D0" w:rsidRPr="00A91B3A" w14:paraId="212FF604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3302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A527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A1EA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5F54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0A3F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F843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5D30D0" w:rsidRPr="00A91B3A" w14:paraId="2201B34A" w14:textId="77777777" w:rsidTr="005D30D0">
              <w:trPr>
                <w:trHeight w:val="48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DCE9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B809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05BB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AA2D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5F08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8CCB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5D30D0" w:rsidRPr="00A91B3A" w14:paraId="3AD0B01F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7E3A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4E88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9C76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B4A3F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264B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E863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B3075F" w:rsidRPr="00A91B3A" w14:paraId="35EB9F39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166B5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E189B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2A6AF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6025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21360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E42F5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14,7</w:t>
                  </w:r>
                </w:p>
              </w:tc>
            </w:tr>
            <w:tr w:rsidR="00B3075F" w:rsidRPr="00A91B3A" w14:paraId="290C3DF9" w14:textId="77777777" w:rsidTr="005D30D0">
              <w:trPr>
                <w:trHeight w:val="36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482EF7" w14:textId="77777777" w:rsidR="00B3075F" w:rsidRPr="00281AD7" w:rsidRDefault="00B3075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E8ABB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CE8F8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26568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93599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A214C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3075F" w:rsidRPr="00A91B3A" w14:paraId="6A5B3539" w14:textId="77777777" w:rsidTr="005D30D0">
              <w:trPr>
                <w:trHeight w:val="36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B2395F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FC907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DFF160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3BD5EE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8ACE13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074BC" w14:textId="77777777" w:rsidR="00B3075F" w:rsidRPr="00A91B3A" w:rsidRDefault="00B3075F" w:rsidP="005E1A9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46,3</w:t>
                  </w:r>
                </w:p>
              </w:tc>
            </w:tr>
            <w:tr w:rsidR="005D30D0" w:rsidRPr="00A91B3A" w14:paraId="46FB67E5" w14:textId="77777777" w:rsidTr="005D30D0">
              <w:trPr>
                <w:trHeight w:val="36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5BF3F" w14:textId="77777777"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A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подготовка и переподготовка кадров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6B12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7C44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24CE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C599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4AC8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D30D0" w:rsidRPr="00A91B3A" w14:paraId="0ECA5129" w14:textId="77777777" w:rsidTr="005D30D0">
              <w:trPr>
                <w:trHeight w:val="4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DA68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9E621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7E411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4565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2186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F39D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D30D0" w:rsidRPr="00A91B3A" w14:paraId="67398063" w14:textId="77777777" w:rsidTr="005D30D0">
              <w:trPr>
                <w:trHeight w:val="4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84EE4" w14:textId="77777777"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72EC3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9AF9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1AF3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2B7A6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041F82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77,1</w:t>
                  </w:r>
                </w:p>
              </w:tc>
            </w:tr>
            <w:tr w:rsidR="005D30D0" w:rsidRPr="00A91B3A" w14:paraId="31BD721A" w14:textId="77777777" w:rsidTr="005D30D0">
              <w:trPr>
                <w:trHeight w:val="26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F3EB7" w14:textId="77777777"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5C9C6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A7BD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E72F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DA25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388119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77,1</w:t>
                  </w:r>
                </w:p>
              </w:tc>
            </w:tr>
            <w:tr w:rsidR="005D30D0" w:rsidRPr="00A91B3A" w14:paraId="33C21A8F" w14:textId="77777777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F1700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Закупка товаров, работ и услуг для </w:t>
                  </w:r>
                  <w:proofErr w:type="spellStart"/>
                  <w:proofErr w:type="gramStart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</w:t>
                  </w:r>
                  <w:proofErr w:type="spell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-дарственных</w:t>
                  </w:r>
                  <w:proofErr w:type="gram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246BF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0EEDE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8A08C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41C43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D047D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515698" w:rsidRPr="00A91B3A" w14:paraId="14DAB8E5" w14:textId="77777777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1B00C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B9CDE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DC8B1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8F230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FE4A5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43532D" w14:textId="77777777" w:rsidR="00515698" w:rsidRPr="00A91B3A" w:rsidRDefault="00515698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14:paraId="37C2AE8B" w14:textId="77777777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3F0FA" w14:textId="0AAB68E9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05AC0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62681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009E3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8404D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A7A71C" w14:textId="77777777" w:rsidR="005D30D0" w:rsidRPr="00A91B3A" w:rsidRDefault="00515698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30D0" w:rsidRPr="00A91B3A" w14:paraId="5DF7C957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EEE6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BB79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BEBFC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EDC7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C0E5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F861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5D30D0" w:rsidRPr="00A91B3A" w14:paraId="713831E4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3F63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A174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C544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97B3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89D9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33F1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5D30D0" w:rsidRPr="00A91B3A" w14:paraId="341D51A1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EDE2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E695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C3E9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B119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E675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EF86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AF02E1" w:rsidRPr="00A91B3A" w14:paraId="31B67723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153C5" w14:textId="77777777"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794F0" w14:textId="77777777"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9BC5E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C1B52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0E2F9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01730" w14:textId="77777777"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AF02E1" w:rsidRPr="00A91B3A" w14:paraId="32BD816D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05465E" w14:textId="77777777"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5705" w14:textId="77777777"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7052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C309C" w14:textId="77777777" w:rsidR="00AF02E1" w:rsidRPr="00A91B3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1A9B1" w14:textId="356E52A1" w:rsidR="00AF02E1" w:rsidRPr="00D925A4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925A4"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796B0" w14:textId="7BB2ED25" w:rsidR="00AF02E1" w:rsidRPr="00D925A4" w:rsidRDefault="00D925A4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97F0" w14:textId="77777777" w:rsidR="00AF02E1" w:rsidRPr="00D925A4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AF02E1" w:rsidRPr="00A91B3A" w14:paraId="485AE942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B05BB" w14:textId="77777777"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7B1EF" w14:textId="77777777"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1FB9A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DEF9A" w14:textId="10C30249" w:rsidR="00AF02E1" w:rsidRPr="00D925A4" w:rsidRDefault="00D925A4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DCAAD" w14:textId="29E53F05" w:rsidR="00AF02E1" w:rsidRPr="00D925A4" w:rsidRDefault="00D925A4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51F9E" w14:textId="77777777" w:rsidR="00AF02E1" w:rsidRPr="00D925A4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AF02E1" w:rsidRPr="00A91B3A" w14:paraId="6C46D182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3625D" w14:textId="77777777"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17E60" w14:textId="77777777"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9F4A0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A9078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50644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E1ACD" w14:textId="77777777"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AF02E1" w:rsidRPr="00A91B3A" w14:paraId="0C929238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05A6B" w14:textId="77777777"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9A4E6" w14:textId="77777777" w:rsidR="00AF02E1" w:rsidRPr="00AF02E1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7BFEF" w14:textId="77777777" w:rsidR="00AF02E1" w:rsidRPr="00A91B3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AE606" w14:textId="17570157" w:rsidR="00AF02E1" w:rsidRPr="00D925A4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925A4"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E77457" w14:textId="15A8DFC8" w:rsidR="00AF02E1" w:rsidRPr="00D925A4" w:rsidRDefault="00D925A4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075E" w14:textId="77777777" w:rsidR="00AF02E1" w:rsidRPr="00D925A4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AF02E1" w:rsidRPr="00A91B3A" w14:paraId="797B5D58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02590" w14:textId="77777777" w:rsidR="00AF02E1" w:rsidRPr="00333008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E007F" w14:textId="77777777" w:rsidR="00AF02E1" w:rsidRPr="00AF02E1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5D34B" w14:textId="77777777"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979ED6" w14:textId="616259D8" w:rsidR="00AF02E1" w:rsidRPr="00A91B3A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57998" w14:textId="15B72609" w:rsidR="00AF02E1" w:rsidRPr="00A91B3A" w:rsidRDefault="00D925A4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68DD1" w14:textId="77777777"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5D30D0" w:rsidRPr="00A91B3A" w14:paraId="6C7E5100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8F1AF" w14:textId="77777777" w:rsidR="005D30D0" w:rsidRPr="008F158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C6BAA" w14:textId="77777777" w:rsidR="005D30D0" w:rsidRPr="00BA32E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B2F3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F8F1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09EE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DA777" w14:textId="77777777" w:rsidR="005D30D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5D30D0" w:rsidRPr="00A91B3A" w14:paraId="7716A617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665D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E825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7388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A054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9B3A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D403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478AE" w14:textId="77777777" w:rsidR="005D30D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5D30D0" w:rsidRPr="00FA4479" w14:paraId="4A57E0DF" w14:textId="77777777" w:rsidTr="005D30D0">
              <w:trPr>
                <w:trHeight w:val="36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EBC5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D06E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0062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8951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FFB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E45C7" w14:textId="77777777" w:rsidR="005D30D0" w:rsidRPr="002213C5" w:rsidRDefault="002213C5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7155,9</w:t>
                  </w:r>
                </w:p>
              </w:tc>
            </w:tr>
          </w:tbl>
          <w:p w14:paraId="285AB556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746B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EDFB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B077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AFDB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2A3D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6383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945E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DD0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FBC9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338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606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CB8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C288" w14:textId="77777777" w:rsidR="005D30D0" w:rsidRPr="00FA4479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7AF1C4F9" w14:textId="77777777" w:rsidTr="006C78FA">
        <w:trPr>
          <w:trHeight w:val="537"/>
        </w:trPr>
        <w:tc>
          <w:tcPr>
            <w:tcW w:w="10218" w:type="dxa"/>
            <w:vMerge/>
          </w:tcPr>
          <w:p w14:paraId="5E123114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33A9522D" w14:textId="77777777" w:rsidTr="006C78FA">
        <w:trPr>
          <w:trHeight w:val="537"/>
        </w:trPr>
        <w:tc>
          <w:tcPr>
            <w:tcW w:w="10218" w:type="dxa"/>
            <w:vMerge/>
          </w:tcPr>
          <w:p w14:paraId="281E7633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01C2656A" w14:textId="77777777" w:rsidR="00363662" w:rsidRDefault="00363662">
      <w:pPr>
        <w:rPr>
          <w:rFonts w:ascii="Times New Roman" w:hAnsi="Times New Roman" w:cs="Times New Roman"/>
        </w:rPr>
      </w:pPr>
    </w:p>
    <w:p w14:paraId="19B9378D" w14:textId="77777777" w:rsidR="00363662" w:rsidRPr="00C34DCF" w:rsidRDefault="00363662">
      <w:pPr>
        <w:rPr>
          <w:rFonts w:ascii="Times New Roman" w:hAnsi="Times New Roman" w:cs="Times New Roman"/>
        </w:rPr>
      </w:pP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9938"/>
        <w:gridCol w:w="108"/>
        <w:gridCol w:w="236"/>
      </w:tblGrid>
      <w:tr w:rsidR="004C58E8" w:rsidRPr="00C17C84" w14:paraId="68CE0A6E" w14:textId="77777777" w:rsidTr="003F729E">
        <w:trPr>
          <w:gridAfter w:val="2"/>
          <w:wAfter w:w="344" w:type="dxa"/>
          <w:trHeight w:val="33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4DDDC" w14:textId="77777777" w:rsidR="004C58E8" w:rsidRPr="00C17C84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</w:t>
            </w:r>
          </w:p>
          <w:p w14:paraId="77103642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FE6D33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2B014AC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15C77B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92679D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99DD922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79FEB28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D0D3679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EEF8ABC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6AA32C6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A6AC605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D3BA3D4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08D915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27C9EAB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DFEE1F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BEF998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77A305C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59E01BB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9B52147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CA5911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1C7A476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2FD210D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3E9D5EE" w14:textId="77777777"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0B5A5" w14:textId="77777777"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55EE5" w14:textId="77777777"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165CDF" w14:textId="77777777"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59D26" w14:textId="77777777"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9A6EE1" w14:textId="77777777"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C90CB" w14:textId="77777777" w:rsidR="00BF359E" w:rsidRDefault="00BF359E" w:rsidP="0051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B9A89" w14:textId="77777777" w:rsidR="00BF359E" w:rsidRDefault="00BF359E" w:rsidP="0051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424A1" w14:textId="77777777" w:rsidR="004C58E8" w:rsidRPr="00C17C84" w:rsidRDefault="004C58E8" w:rsidP="003F729E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5156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8E8" w:rsidRPr="004C58E8" w14:paraId="2E904E84" w14:textId="77777777" w:rsidTr="003F729E">
        <w:trPr>
          <w:gridAfter w:val="2"/>
          <w:wAfter w:w="344" w:type="dxa"/>
          <w:trHeight w:val="23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304EA" w14:textId="77777777"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 решению земского собрания</w:t>
            </w:r>
            <w:r w:rsidR="001A772A"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772A"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г №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4C58E8" w:rsidRPr="004C58E8" w14:paraId="14260E17" w14:textId="77777777" w:rsidTr="003F729E">
        <w:trPr>
          <w:gridAfter w:val="2"/>
          <w:wAfter w:w="344" w:type="dxa"/>
          <w:trHeight w:val="21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0D8B2" w14:textId="77777777"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Солонцинского сельского поселения </w:t>
            </w:r>
          </w:p>
        </w:tc>
      </w:tr>
      <w:tr w:rsidR="004C58E8" w:rsidRPr="004C58E8" w14:paraId="6B5A49F7" w14:textId="77777777" w:rsidTr="003F729E">
        <w:trPr>
          <w:gridAfter w:val="2"/>
          <w:wAfter w:w="344" w:type="dxa"/>
          <w:trHeight w:val="1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751B7" w14:textId="77777777" w:rsidR="001A772A" w:rsidRDefault="004C58E8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</w:t>
            </w:r>
            <w:r w:rsidR="001A772A"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  <w:p w14:paraId="3506864A" w14:textId="77777777" w:rsidR="001A772A" w:rsidRDefault="001A772A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565A902F" w14:textId="77777777" w:rsidR="004C58E8" w:rsidRPr="00FA4479" w:rsidRDefault="004C58E8" w:rsidP="001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4C58E8" w14:paraId="509915F3" w14:textId="77777777" w:rsidTr="003F729E">
        <w:trPr>
          <w:gridAfter w:val="2"/>
          <w:wAfter w:w="344" w:type="dxa"/>
          <w:trHeight w:val="1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48258" w14:textId="77777777" w:rsidR="003F0B2E" w:rsidRPr="00FA4479" w:rsidRDefault="003F0B2E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4C58E8" w14:paraId="470B124D" w14:textId="77777777" w:rsidTr="003F729E">
        <w:trPr>
          <w:gridAfter w:val="2"/>
          <w:wAfter w:w="344" w:type="dxa"/>
          <w:trHeight w:val="513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BFD06" w14:textId="77777777"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68F51" w14:textId="77777777"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5156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14:paraId="5EC502D8" w14:textId="77777777" w:rsidR="004C58E8" w:rsidRPr="00FA4479" w:rsidRDefault="004C58E8" w:rsidP="0051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515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15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годов</w:t>
            </w:r>
          </w:p>
        </w:tc>
      </w:tr>
      <w:tr w:rsidR="004C58E8" w:rsidRPr="004C58E8" w14:paraId="2F90B3A4" w14:textId="77777777" w:rsidTr="003F729E">
        <w:trPr>
          <w:trHeight w:val="166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37" w:type="dxa"/>
              <w:tblInd w:w="93" w:type="dxa"/>
              <w:tblLook w:val="04A0" w:firstRow="1" w:lastRow="0" w:firstColumn="1" w:lastColumn="0" w:noHBand="0" w:noVBand="1"/>
            </w:tblPr>
            <w:tblGrid>
              <w:gridCol w:w="6252"/>
              <w:gridCol w:w="1134"/>
              <w:gridCol w:w="1276"/>
              <w:gridCol w:w="1075"/>
            </w:tblGrid>
            <w:tr w:rsidR="00515698" w:rsidRPr="004C58E8" w14:paraId="321875BA" w14:textId="77777777" w:rsidTr="00515698">
              <w:trPr>
                <w:trHeight w:val="377"/>
              </w:trPr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C9FB27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34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B4BF36" w14:textId="77777777" w:rsidR="00515698" w:rsidRPr="004C58E8" w:rsidRDefault="00515698" w:rsidP="001A13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  <w:proofErr w:type="spellEnd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15698" w:rsidRPr="004C58E8" w14:paraId="2CF7C6EF" w14:textId="77777777" w:rsidTr="00515698">
              <w:trPr>
                <w:trHeight w:val="980"/>
              </w:trPr>
              <w:tc>
                <w:tcPr>
                  <w:tcW w:w="625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24D4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6C51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2CDF5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93ED0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15698" w:rsidRPr="004C58E8" w14:paraId="004A82E1" w14:textId="77777777" w:rsidTr="00515698">
              <w:trPr>
                <w:trHeight w:val="23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77F9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58EC1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25AFB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A912FE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515698" w:rsidRPr="004C58E8" w14:paraId="03C5A76F" w14:textId="77777777" w:rsidTr="00515698">
              <w:trPr>
                <w:trHeight w:val="920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B94BB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на осуществление полномочий по первичному  воинскому учету на территориях, где отсутствуют военные комиссариаты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 </w:t>
                  </w:r>
                  <w:r w:rsidRPr="00BC0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обращению с животными без владельцев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59D1C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8EE8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E2683C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137,7</w:t>
                  </w:r>
                </w:p>
              </w:tc>
            </w:tr>
            <w:tr w:rsidR="00515698" w:rsidRPr="004C58E8" w14:paraId="49E1A12D" w14:textId="77777777" w:rsidTr="00515698">
              <w:trPr>
                <w:trHeight w:val="39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4F470" w14:textId="77777777" w:rsidR="00515698" w:rsidRPr="00E03E7D" w:rsidRDefault="00515698" w:rsidP="001A13B6">
                  <w:pPr>
                    <w:tabs>
                      <w:tab w:val="left" w:pos="9214"/>
                      <w:tab w:val="left" w:pos="93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23F7C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A46DF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1DB625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4C58E8" w14:paraId="23AC28DA" w14:textId="77777777" w:rsidTr="00515698">
              <w:trPr>
                <w:trHeight w:val="39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11F60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полученные из районного бюджета на дорожное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D9286" w14:textId="77777777" w:rsidR="00515698" w:rsidRPr="004C58E8" w:rsidRDefault="002213C5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5156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AE0D8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9080DB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515698" w:rsidRPr="004C58E8" w14:paraId="1B5E279E" w14:textId="77777777" w:rsidTr="00515698">
              <w:trPr>
                <w:trHeight w:val="229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7FE20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Дотация на выравнивание бюджетной обеспеченности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CDDAE" w14:textId="77777777" w:rsidR="00515698" w:rsidRPr="004C58E8" w:rsidRDefault="00515698" w:rsidP="00221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221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2213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11DB3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BD2C6D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</w:tr>
            <w:tr w:rsidR="00515698" w:rsidRPr="004C58E8" w14:paraId="6533F755" w14:textId="77777777" w:rsidTr="00515698">
              <w:trPr>
                <w:trHeight w:val="467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29FF5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с</w:t>
                  </w:r>
                  <w:r w:rsidRPr="00BC0B7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убсидии (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Премия ТОСы</w:t>
                  </w:r>
                  <w:r w:rsidRPr="00BC0B7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F3F62" w14:textId="77777777" w:rsidR="00515698" w:rsidRDefault="002213C5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="005156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F9A72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A4ED65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4C58E8" w14:paraId="7FD8709D" w14:textId="77777777" w:rsidTr="00515698">
              <w:trPr>
                <w:trHeight w:val="467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46833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E2AB7" w14:textId="77777777" w:rsidR="00515698" w:rsidRPr="002402E1" w:rsidRDefault="002213C5" w:rsidP="00221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5892</w:t>
                  </w:r>
                  <w:r w:rsidR="005156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9A58A" w14:textId="77777777" w:rsidR="00515698" w:rsidRPr="002402E1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3689,9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509105" w14:textId="77777777" w:rsidR="00515698" w:rsidRPr="002402E1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3690,7</w:t>
                  </w:r>
                </w:p>
              </w:tc>
            </w:tr>
          </w:tbl>
          <w:p w14:paraId="2D65245B" w14:textId="77777777" w:rsidR="00515698" w:rsidRPr="00FC7130" w:rsidRDefault="00515698" w:rsidP="00515698">
            <w:pPr>
              <w:rPr>
                <w:rFonts w:ascii="Times New Roman" w:hAnsi="Times New Roman" w:cs="Times New Roman"/>
              </w:rPr>
            </w:pPr>
          </w:p>
          <w:p w14:paraId="1C309180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9832" w14:textId="77777777" w:rsid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D6E95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841B7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DDF6D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11930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00FF2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088A9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79BC1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F0538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80179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D4769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979C8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1EA6A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2AA88A" w14:textId="77777777" w:rsidR="00515698" w:rsidRPr="004C58E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4857A5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3B573034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1AE11DE0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943CBD4" w14:textId="77777777" w:rsidR="00E14B24" w:rsidRPr="00C34DCF" w:rsidRDefault="00E30F38" w:rsidP="00945437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8C57B" w14:textId="77777777" w:rsidR="00847467" w:rsidRDefault="00847467" w:rsidP="00594621">
      <w:pPr>
        <w:spacing w:after="0" w:line="240" w:lineRule="auto"/>
      </w:pPr>
      <w:r>
        <w:separator/>
      </w:r>
    </w:p>
  </w:endnote>
  <w:endnote w:type="continuationSeparator" w:id="0">
    <w:p w14:paraId="116677F0" w14:textId="77777777" w:rsidR="00847467" w:rsidRDefault="00847467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D7A3" w14:textId="77777777" w:rsidR="00847467" w:rsidRDefault="00847467" w:rsidP="00594621">
      <w:pPr>
        <w:spacing w:after="0" w:line="240" w:lineRule="auto"/>
      </w:pPr>
      <w:r>
        <w:separator/>
      </w:r>
    </w:p>
  </w:footnote>
  <w:footnote w:type="continuationSeparator" w:id="0">
    <w:p w14:paraId="1A512CC8" w14:textId="77777777" w:rsidR="00847467" w:rsidRDefault="00847467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14:paraId="3D7722F3" w14:textId="77777777" w:rsidR="004C6B5D" w:rsidRDefault="004C6B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D90">
          <w:rPr>
            <w:noProof/>
          </w:rPr>
          <w:t>26</w:t>
        </w:r>
        <w:r>
          <w:fldChar w:fldCharType="end"/>
        </w:r>
      </w:p>
    </w:sdtContent>
  </w:sdt>
  <w:p w14:paraId="1E84A589" w14:textId="77777777" w:rsidR="004C6B5D" w:rsidRDefault="004C6B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2083C"/>
    <w:rsid w:val="000247D2"/>
    <w:rsid w:val="000252A6"/>
    <w:rsid w:val="00032C15"/>
    <w:rsid w:val="00033A96"/>
    <w:rsid w:val="00034758"/>
    <w:rsid w:val="000503FA"/>
    <w:rsid w:val="00051077"/>
    <w:rsid w:val="0005261C"/>
    <w:rsid w:val="0005270A"/>
    <w:rsid w:val="00053307"/>
    <w:rsid w:val="00056121"/>
    <w:rsid w:val="00061117"/>
    <w:rsid w:val="000869DE"/>
    <w:rsid w:val="000966CA"/>
    <w:rsid w:val="000A202E"/>
    <w:rsid w:val="000A2785"/>
    <w:rsid w:val="000B0AA1"/>
    <w:rsid w:val="000B2589"/>
    <w:rsid w:val="000B498D"/>
    <w:rsid w:val="000C14EF"/>
    <w:rsid w:val="000D381A"/>
    <w:rsid w:val="000D3FA6"/>
    <w:rsid w:val="000E2740"/>
    <w:rsid w:val="000E49B0"/>
    <w:rsid w:val="000F2794"/>
    <w:rsid w:val="000F3605"/>
    <w:rsid w:val="00106515"/>
    <w:rsid w:val="00131866"/>
    <w:rsid w:val="00131F3E"/>
    <w:rsid w:val="00132FB5"/>
    <w:rsid w:val="001335EC"/>
    <w:rsid w:val="00135E6D"/>
    <w:rsid w:val="00162219"/>
    <w:rsid w:val="0017206A"/>
    <w:rsid w:val="00183C18"/>
    <w:rsid w:val="0018621C"/>
    <w:rsid w:val="0018625A"/>
    <w:rsid w:val="001901C4"/>
    <w:rsid w:val="00197541"/>
    <w:rsid w:val="001A13B6"/>
    <w:rsid w:val="001A1EB5"/>
    <w:rsid w:val="001A333B"/>
    <w:rsid w:val="001A5B3F"/>
    <w:rsid w:val="001A772A"/>
    <w:rsid w:val="001B3726"/>
    <w:rsid w:val="001D3CAC"/>
    <w:rsid w:val="001F542A"/>
    <w:rsid w:val="001F649F"/>
    <w:rsid w:val="0020717D"/>
    <w:rsid w:val="0021437A"/>
    <w:rsid w:val="0021585D"/>
    <w:rsid w:val="002213C5"/>
    <w:rsid w:val="00222E3A"/>
    <w:rsid w:val="00222F91"/>
    <w:rsid w:val="002402E1"/>
    <w:rsid w:val="00244EB4"/>
    <w:rsid w:val="00266FD3"/>
    <w:rsid w:val="002728B3"/>
    <w:rsid w:val="00284CC4"/>
    <w:rsid w:val="00286174"/>
    <w:rsid w:val="00292D3F"/>
    <w:rsid w:val="00295CB8"/>
    <w:rsid w:val="00295F97"/>
    <w:rsid w:val="002D1707"/>
    <w:rsid w:val="002E1915"/>
    <w:rsid w:val="002E24CE"/>
    <w:rsid w:val="002E4930"/>
    <w:rsid w:val="002F120A"/>
    <w:rsid w:val="002F55F0"/>
    <w:rsid w:val="002F586E"/>
    <w:rsid w:val="00326CCF"/>
    <w:rsid w:val="00327DAB"/>
    <w:rsid w:val="00333008"/>
    <w:rsid w:val="0033640E"/>
    <w:rsid w:val="00340741"/>
    <w:rsid w:val="00344606"/>
    <w:rsid w:val="003475B5"/>
    <w:rsid w:val="00352777"/>
    <w:rsid w:val="00352B0A"/>
    <w:rsid w:val="00361B10"/>
    <w:rsid w:val="00363662"/>
    <w:rsid w:val="00366C22"/>
    <w:rsid w:val="003736D5"/>
    <w:rsid w:val="003812DC"/>
    <w:rsid w:val="00390987"/>
    <w:rsid w:val="00392BFE"/>
    <w:rsid w:val="003A2344"/>
    <w:rsid w:val="003A3E16"/>
    <w:rsid w:val="003A41CE"/>
    <w:rsid w:val="003A5A27"/>
    <w:rsid w:val="003B0BC1"/>
    <w:rsid w:val="003C02E9"/>
    <w:rsid w:val="003C20EA"/>
    <w:rsid w:val="003C5608"/>
    <w:rsid w:val="003C5A8B"/>
    <w:rsid w:val="003D1395"/>
    <w:rsid w:val="003D6415"/>
    <w:rsid w:val="003E05E8"/>
    <w:rsid w:val="003E4EE5"/>
    <w:rsid w:val="003E7443"/>
    <w:rsid w:val="003F0B2E"/>
    <w:rsid w:val="003F6932"/>
    <w:rsid w:val="003F729E"/>
    <w:rsid w:val="00401E29"/>
    <w:rsid w:val="00411F0B"/>
    <w:rsid w:val="00412AEA"/>
    <w:rsid w:val="0043654D"/>
    <w:rsid w:val="00443E12"/>
    <w:rsid w:val="00452FB9"/>
    <w:rsid w:val="004560BD"/>
    <w:rsid w:val="00460947"/>
    <w:rsid w:val="00461D00"/>
    <w:rsid w:val="00463B15"/>
    <w:rsid w:val="004641BA"/>
    <w:rsid w:val="00464B4C"/>
    <w:rsid w:val="0047677E"/>
    <w:rsid w:val="00480826"/>
    <w:rsid w:val="00482161"/>
    <w:rsid w:val="00493DD5"/>
    <w:rsid w:val="0049610C"/>
    <w:rsid w:val="004A4EB6"/>
    <w:rsid w:val="004C445F"/>
    <w:rsid w:val="004C58E8"/>
    <w:rsid w:val="004C59FA"/>
    <w:rsid w:val="004C6B5D"/>
    <w:rsid w:val="004D0569"/>
    <w:rsid w:val="004D1177"/>
    <w:rsid w:val="004D1F56"/>
    <w:rsid w:val="004F484E"/>
    <w:rsid w:val="00503990"/>
    <w:rsid w:val="0050453C"/>
    <w:rsid w:val="0051354E"/>
    <w:rsid w:val="00515698"/>
    <w:rsid w:val="005232E3"/>
    <w:rsid w:val="005242D9"/>
    <w:rsid w:val="00540EE3"/>
    <w:rsid w:val="00552669"/>
    <w:rsid w:val="00554848"/>
    <w:rsid w:val="005556A4"/>
    <w:rsid w:val="00556DB4"/>
    <w:rsid w:val="0056283B"/>
    <w:rsid w:val="00565ECF"/>
    <w:rsid w:val="00566619"/>
    <w:rsid w:val="00573568"/>
    <w:rsid w:val="00575F03"/>
    <w:rsid w:val="0058272A"/>
    <w:rsid w:val="005855F5"/>
    <w:rsid w:val="005922C3"/>
    <w:rsid w:val="00594621"/>
    <w:rsid w:val="00594C91"/>
    <w:rsid w:val="005976EB"/>
    <w:rsid w:val="005A0539"/>
    <w:rsid w:val="005B540C"/>
    <w:rsid w:val="005C44CA"/>
    <w:rsid w:val="005C6B8C"/>
    <w:rsid w:val="005C75AC"/>
    <w:rsid w:val="005D30D0"/>
    <w:rsid w:val="005D5BF9"/>
    <w:rsid w:val="005D7753"/>
    <w:rsid w:val="005E230E"/>
    <w:rsid w:val="005F106F"/>
    <w:rsid w:val="006160EB"/>
    <w:rsid w:val="0062724D"/>
    <w:rsid w:val="00640085"/>
    <w:rsid w:val="00650D1F"/>
    <w:rsid w:val="00655DCE"/>
    <w:rsid w:val="006825D0"/>
    <w:rsid w:val="00682C31"/>
    <w:rsid w:val="00691281"/>
    <w:rsid w:val="00694D4A"/>
    <w:rsid w:val="00696642"/>
    <w:rsid w:val="006A1637"/>
    <w:rsid w:val="006A6A37"/>
    <w:rsid w:val="006C78FA"/>
    <w:rsid w:val="006C79E7"/>
    <w:rsid w:val="006D11C5"/>
    <w:rsid w:val="006D4324"/>
    <w:rsid w:val="006E2520"/>
    <w:rsid w:val="006E2AEF"/>
    <w:rsid w:val="006E4782"/>
    <w:rsid w:val="006E54D8"/>
    <w:rsid w:val="006F06EC"/>
    <w:rsid w:val="006F479E"/>
    <w:rsid w:val="0070463E"/>
    <w:rsid w:val="00707C83"/>
    <w:rsid w:val="00712E0D"/>
    <w:rsid w:val="0071579D"/>
    <w:rsid w:val="00721F02"/>
    <w:rsid w:val="00725AC5"/>
    <w:rsid w:val="007421E9"/>
    <w:rsid w:val="00756781"/>
    <w:rsid w:val="00757D76"/>
    <w:rsid w:val="007647AC"/>
    <w:rsid w:val="0078162B"/>
    <w:rsid w:val="00782321"/>
    <w:rsid w:val="00790B74"/>
    <w:rsid w:val="00793691"/>
    <w:rsid w:val="00793E86"/>
    <w:rsid w:val="007955F3"/>
    <w:rsid w:val="007B23EB"/>
    <w:rsid w:val="007B4083"/>
    <w:rsid w:val="007C5760"/>
    <w:rsid w:val="007C62D8"/>
    <w:rsid w:val="007D166F"/>
    <w:rsid w:val="007E64E7"/>
    <w:rsid w:val="007F2946"/>
    <w:rsid w:val="007F67CB"/>
    <w:rsid w:val="008034EE"/>
    <w:rsid w:val="00816572"/>
    <w:rsid w:val="00827224"/>
    <w:rsid w:val="00827B33"/>
    <w:rsid w:val="00830215"/>
    <w:rsid w:val="0083107C"/>
    <w:rsid w:val="00835A1A"/>
    <w:rsid w:val="00842050"/>
    <w:rsid w:val="00846D5F"/>
    <w:rsid w:val="00847467"/>
    <w:rsid w:val="00850586"/>
    <w:rsid w:val="00863D0E"/>
    <w:rsid w:val="00867D3B"/>
    <w:rsid w:val="008728D7"/>
    <w:rsid w:val="00872EFF"/>
    <w:rsid w:val="00876028"/>
    <w:rsid w:val="0089033C"/>
    <w:rsid w:val="00893177"/>
    <w:rsid w:val="008A53E8"/>
    <w:rsid w:val="008A629B"/>
    <w:rsid w:val="008A65DA"/>
    <w:rsid w:val="008B55BF"/>
    <w:rsid w:val="008C0AC1"/>
    <w:rsid w:val="008C1750"/>
    <w:rsid w:val="008C5CC9"/>
    <w:rsid w:val="008C680F"/>
    <w:rsid w:val="008D127F"/>
    <w:rsid w:val="008D778B"/>
    <w:rsid w:val="008E3302"/>
    <w:rsid w:val="008E3DB6"/>
    <w:rsid w:val="008F158A"/>
    <w:rsid w:val="008F355F"/>
    <w:rsid w:val="00906625"/>
    <w:rsid w:val="00911A58"/>
    <w:rsid w:val="0091389C"/>
    <w:rsid w:val="00935A68"/>
    <w:rsid w:val="00936A73"/>
    <w:rsid w:val="00942B6B"/>
    <w:rsid w:val="0094427D"/>
    <w:rsid w:val="00945437"/>
    <w:rsid w:val="009479E0"/>
    <w:rsid w:val="009511F5"/>
    <w:rsid w:val="009514C3"/>
    <w:rsid w:val="0095176A"/>
    <w:rsid w:val="00963D16"/>
    <w:rsid w:val="00965196"/>
    <w:rsid w:val="009665EF"/>
    <w:rsid w:val="0097298F"/>
    <w:rsid w:val="00977B9F"/>
    <w:rsid w:val="00980056"/>
    <w:rsid w:val="00980A34"/>
    <w:rsid w:val="0098575F"/>
    <w:rsid w:val="009914C6"/>
    <w:rsid w:val="00997899"/>
    <w:rsid w:val="009A1045"/>
    <w:rsid w:val="009A521D"/>
    <w:rsid w:val="009A6ED7"/>
    <w:rsid w:val="009B15BD"/>
    <w:rsid w:val="009B64C9"/>
    <w:rsid w:val="009B64D3"/>
    <w:rsid w:val="009C098C"/>
    <w:rsid w:val="009C1B09"/>
    <w:rsid w:val="009D0D90"/>
    <w:rsid w:val="009D0EA2"/>
    <w:rsid w:val="009D41FB"/>
    <w:rsid w:val="009D67BC"/>
    <w:rsid w:val="009E1E24"/>
    <w:rsid w:val="009E61F7"/>
    <w:rsid w:val="009F1EF8"/>
    <w:rsid w:val="00A019B8"/>
    <w:rsid w:val="00A0658B"/>
    <w:rsid w:val="00A11B59"/>
    <w:rsid w:val="00A4439C"/>
    <w:rsid w:val="00A44B97"/>
    <w:rsid w:val="00A45A78"/>
    <w:rsid w:val="00A50E5F"/>
    <w:rsid w:val="00A72BB9"/>
    <w:rsid w:val="00A77429"/>
    <w:rsid w:val="00A774AD"/>
    <w:rsid w:val="00A87811"/>
    <w:rsid w:val="00A91B3A"/>
    <w:rsid w:val="00A95668"/>
    <w:rsid w:val="00A96CCB"/>
    <w:rsid w:val="00AA046E"/>
    <w:rsid w:val="00AB086E"/>
    <w:rsid w:val="00AB0CF4"/>
    <w:rsid w:val="00AB1F3C"/>
    <w:rsid w:val="00AB2F31"/>
    <w:rsid w:val="00AC453C"/>
    <w:rsid w:val="00AD0C15"/>
    <w:rsid w:val="00AD3119"/>
    <w:rsid w:val="00AD7C35"/>
    <w:rsid w:val="00AE0014"/>
    <w:rsid w:val="00AF02E1"/>
    <w:rsid w:val="00B043B5"/>
    <w:rsid w:val="00B11B0F"/>
    <w:rsid w:val="00B13F48"/>
    <w:rsid w:val="00B3075F"/>
    <w:rsid w:val="00B31A54"/>
    <w:rsid w:val="00B31C27"/>
    <w:rsid w:val="00B43F8C"/>
    <w:rsid w:val="00B46075"/>
    <w:rsid w:val="00B51009"/>
    <w:rsid w:val="00B52E5A"/>
    <w:rsid w:val="00B53978"/>
    <w:rsid w:val="00B545E9"/>
    <w:rsid w:val="00B61B02"/>
    <w:rsid w:val="00B70C6C"/>
    <w:rsid w:val="00B76EBB"/>
    <w:rsid w:val="00B80897"/>
    <w:rsid w:val="00B81649"/>
    <w:rsid w:val="00B878D5"/>
    <w:rsid w:val="00B90600"/>
    <w:rsid w:val="00BB63D6"/>
    <w:rsid w:val="00BC0B7B"/>
    <w:rsid w:val="00BC0C0F"/>
    <w:rsid w:val="00BC41D0"/>
    <w:rsid w:val="00BC6182"/>
    <w:rsid w:val="00BD256B"/>
    <w:rsid w:val="00BD2AAF"/>
    <w:rsid w:val="00BD62AE"/>
    <w:rsid w:val="00BD6AFA"/>
    <w:rsid w:val="00BD6F60"/>
    <w:rsid w:val="00BE2329"/>
    <w:rsid w:val="00BE55F7"/>
    <w:rsid w:val="00BE7B08"/>
    <w:rsid w:val="00BF299D"/>
    <w:rsid w:val="00BF359E"/>
    <w:rsid w:val="00BF5364"/>
    <w:rsid w:val="00BF798C"/>
    <w:rsid w:val="00C0383B"/>
    <w:rsid w:val="00C0502A"/>
    <w:rsid w:val="00C108A5"/>
    <w:rsid w:val="00C17BE8"/>
    <w:rsid w:val="00C17C84"/>
    <w:rsid w:val="00C205CE"/>
    <w:rsid w:val="00C30431"/>
    <w:rsid w:val="00C34DCF"/>
    <w:rsid w:val="00C37EDF"/>
    <w:rsid w:val="00C433F6"/>
    <w:rsid w:val="00C44499"/>
    <w:rsid w:val="00C45339"/>
    <w:rsid w:val="00C54B71"/>
    <w:rsid w:val="00C5614A"/>
    <w:rsid w:val="00C64063"/>
    <w:rsid w:val="00C71512"/>
    <w:rsid w:val="00C75B96"/>
    <w:rsid w:val="00C8473D"/>
    <w:rsid w:val="00C84E38"/>
    <w:rsid w:val="00C935EB"/>
    <w:rsid w:val="00C976BB"/>
    <w:rsid w:val="00CA044B"/>
    <w:rsid w:val="00CA5F9E"/>
    <w:rsid w:val="00CA69C6"/>
    <w:rsid w:val="00CB229A"/>
    <w:rsid w:val="00CB407F"/>
    <w:rsid w:val="00CB4568"/>
    <w:rsid w:val="00CC0998"/>
    <w:rsid w:val="00CD1B46"/>
    <w:rsid w:val="00CE03E4"/>
    <w:rsid w:val="00CE257E"/>
    <w:rsid w:val="00CF1F9F"/>
    <w:rsid w:val="00D0534D"/>
    <w:rsid w:val="00D057CA"/>
    <w:rsid w:val="00D25030"/>
    <w:rsid w:val="00D349D0"/>
    <w:rsid w:val="00D367DC"/>
    <w:rsid w:val="00D37AF8"/>
    <w:rsid w:val="00D414F8"/>
    <w:rsid w:val="00D43283"/>
    <w:rsid w:val="00D450EC"/>
    <w:rsid w:val="00D520E0"/>
    <w:rsid w:val="00D53BFB"/>
    <w:rsid w:val="00D57FE8"/>
    <w:rsid w:val="00D639B1"/>
    <w:rsid w:val="00D739F9"/>
    <w:rsid w:val="00D76738"/>
    <w:rsid w:val="00D82C8D"/>
    <w:rsid w:val="00D925A4"/>
    <w:rsid w:val="00D93D5E"/>
    <w:rsid w:val="00DA1CDC"/>
    <w:rsid w:val="00DA43DC"/>
    <w:rsid w:val="00DB1759"/>
    <w:rsid w:val="00DB6A28"/>
    <w:rsid w:val="00DC1A84"/>
    <w:rsid w:val="00DC3360"/>
    <w:rsid w:val="00DC5E05"/>
    <w:rsid w:val="00DD26B7"/>
    <w:rsid w:val="00DE009A"/>
    <w:rsid w:val="00DF5F23"/>
    <w:rsid w:val="00E03E7D"/>
    <w:rsid w:val="00E05D6E"/>
    <w:rsid w:val="00E074D2"/>
    <w:rsid w:val="00E1207A"/>
    <w:rsid w:val="00E12A7D"/>
    <w:rsid w:val="00E14B24"/>
    <w:rsid w:val="00E21E27"/>
    <w:rsid w:val="00E30F38"/>
    <w:rsid w:val="00E3242A"/>
    <w:rsid w:val="00E347A5"/>
    <w:rsid w:val="00E34F43"/>
    <w:rsid w:val="00E35450"/>
    <w:rsid w:val="00E46232"/>
    <w:rsid w:val="00E743D3"/>
    <w:rsid w:val="00E75B32"/>
    <w:rsid w:val="00E85E5A"/>
    <w:rsid w:val="00EA1E81"/>
    <w:rsid w:val="00EB3182"/>
    <w:rsid w:val="00EB5F8C"/>
    <w:rsid w:val="00EB6D64"/>
    <w:rsid w:val="00EC0460"/>
    <w:rsid w:val="00ED0853"/>
    <w:rsid w:val="00ED3685"/>
    <w:rsid w:val="00ED6F0A"/>
    <w:rsid w:val="00ED7ADC"/>
    <w:rsid w:val="00EE1545"/>
    <w:rsid w:val="00EF32B0"/>
    <w:rsid w:val="00F02F16"/>
    <w:rsid w:val="00F05ECA"/>
    <w:rsid w:val="00F10076"/>
    <w:rsid w:val="00F15B0F"/>
    <w:rsid w:val="00F23970"/>
    <w:rsid w:val="00F23A56"/>
    <w:rsid w:val="00F27117"/>
    <w:rsid w:val="00F30C71"/>
    <w:rsid w:val="00F4232C"/>
    <w:rsid w:val="00F452FE"/>
    <w:rsid w:val="00F53B7C"/>
    <w:rsid w:val="00F56D6D"/>
    <w:rsid w:val="00F6326E"/>
    <w:rsid w:val="00F66567"/>
    <w:rsid w:val="00F70A23"/>
    <w:rsid w:val="00F7206C"/>
    <w:rsid w:val="00F76B7D"/>
    <w:rsid w:val="00F83F98"/>
    <w:rsid w:val="00FA4479"/>
    <w:rsid w:val="00FB22E0"/>
    <w:rsid w:val="00FB3134"/>
    <w:rsid w:val="00FB3630"/>
    <w:rsid w:val="00FB42D2"/>
    <w:rsid w:val="00FB751C"/>
    <w:rsid w:val="00FC0817"/>
    <w:rsid w:val="00FC0F13"/>
    <w:rsid w:val="00FC7130"/>
    <w:rsid w:val="00FD0A3E"/>
    <w:rsid w:val="00FD492F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A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4B52-6ECC-4969-B93C-182D7FAB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7</cp:revision>
  <cp:lastPrinted>2023-09-13T10:06:00Z</cp:lastPrinted>
  <dcterms:created xsi:type="dcterms:W3CDTF">2023-09-24T08:00:00Z</dcterms:created>
  <dcterms:modified xsi:type="dcterms:W3CDTF">2023-09-28T08:42:00Z</dcterms:modified>
</cp:coreProperties>
</file>