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A7" w:rsidRDefault="00750064">
      <w:pPr>
        <w:pStyle w:val="a3"/>
        <w:tabs>
          <w:tab w:val="left" w:pos="6014"/>
          <w:tab w:val="left" w:pos="6451"/>
        </w:tabs>
        <w:spacing w:before="60"/>
        <w:ind w:left="3277" w:right="2727"/>
        <w:jc w:val="center"/>
      </w:pPr>
      <w:r>
        <w:t>Р 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t xml:space="preserve"> И</w:t>
      </w:r>
      <w:r>
        <w:rPr>
          <w:spacing w:val="-1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 Л</w:t>
      </w:r>
      <w:r>
        <w:rPr>
          <w:spacing w:val="-2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tab/>
        <w:t>О</w:t>
      </w:r>
      <w:r>
        <w:rPr>
          <w:spacing w:val="-1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 Ь</w:t>
      </w:r>
    </w:p>
    <w:p w:rsidR="00BE15A7" w:rsidRDefault="00750064">
      <w:pPr>
        <w:pStyle w:val="a3"/>
        <w:spacing w:before="2"/>
        <w:ind w:left="550"/>
        <w:jc w:val="center"/>
      </w:pPr>
      <w:r>
        <w:t>МУНИЦИПАЛЬНЫЙ</w:t>
      </w:r>
      <w:r>
        <w:rPr>
          <w:spacing w:val="61"/>
        </w:rPr>
        <w:t xml:space="preserve"> </w:t>
      </w:r>
      <w:r>
        <w:t>РАЙОН</w:t>
      </w:r>
      <w:r>
        <w:rPr>
          <w:spacing w:val="64"/>
        </w:rPr>
        <w:t xml:space="preserve"> </w:t>
      </w:r>
      <w:r>
        <w:t>«ВЕЙДЕЛЕВСКИЙ</w:t>
      </w:r>
      <w:r>
        <w:rPr>
          <w:spacing w:val="61"/>
        </w:rPr>
        <w:t xml:space="preserve"> </w:t>
      </w:r>
      <w:r>
        <w:t>РАЙОН»</w:t>
      </w:r>
    </w:p>
    <w:p w:rsidR="00BE15A7" w:rsidRDefault="00750064">
      <w:pPr>
        <w:pStyle w:val="a3"/>
        <w:spacing w:before="9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3744081</wp:posOffset>
            </wp:positionH>
            <wp:positionV relativeFrom="paragraph">
              <wp:posOffset>96532</wp:posOffset>
            </wp:positionV>
            <wp:extent cx="60402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2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15A7" w:rsidRDefault="00750064">
      <w:pPr>
        <w:pStyle w:val="a3"/>
        <w:spacing w:before="52" w:line="322" w:lineRule="exact"/>
        <w:ind w:left="3277" w:right="2726"/>
        <w:jc w:val="center"/>
      </w:pPr>
      <w:r>
        <w:t>АДМИНИСТРАЦИЯ</w:t>
      </w:r>
    </w:p>
    <w:p w:rsidR="00BE15A7" w:rsidRDefault="00A6209C">
      <w:pPr>
        <w:pStyle w:val="a3"/>
        <w:ind w:left="546"/>
        <w:jc w:val="center"/>
      </w:pPr>
      <w:r>
        <w:t>СОЛОНЦИНСКОГО</w:t>
      </w:r>
      <w:r w:rsidR="00750064">
        <w:rPr>
          <w:spacing w:val="-5"/>
        </w:rPr>
        <w:t xml:space="preserve"> </w:t>
      </w:r>
      <w:r w:rsidR="00750064">
        <w:t>СЕЛЬСКОГО</w:t>
      </w:r>
      <w:r w:rsidR="00750064">
        <w:rPr>
          <w:spacing w:val="61"/>
        </w:rPr>
        <w:t xml:space="preserve"> </w:t>
      </w:r>
      <w:r w:rsidR="00750064">
        <w:t>ПОСЕЛЕНИЯ</w:t>
      </w:r>
    </w:p>
    <w:p w:rsidR="00BE15A7" w:rsidRDefault="00BE15A7">
      <w:pPr>
        <w:pStyle w:val="a3"/>
        <w:spacing w:before="6"/>
      </w:pPr>
    </w:p>
    <w:p w:rsidR="00BE15A7" w:rsidRDefault="00750064">
      <w:pPr>
        <w:spacing w:line="322" w:lineRule="exact"/>
        <w:ind w:left="3276" w:right="2727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 О 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 Ж Е Н 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</w:t>
      </w:r>
    </w:p>
    <w:p w:rsidR="00BE15A7" w:rsidRDefault="00750064">
      <w:pPr>
        <w:ind w:left="3277" w:right="2725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1"/>
          <w:sz w:val="28"/>
        </w:rPr>
        <w:t xml:space="preserve"> </w:t>
      </w:r>
      <w:r w:rsidR="00A6209C">
        <w:rPr>
          <w:b/>
          <w:sz w:val="28"/>
        </w:rPr>
        <w:t>Солонцы</w:t>
      </w:r>
    </w:p>
    <w:p w:rsidR="00BE15A7" w:rsidRDefault="00BE15A7">
      <w:pPr>
        <w:pStyle w:val="a3"/>
        <w:rPr>
          <w:b/>
          <w:sz w:val="30"/>
        </w:rPr>
      </w:pPr>
    </w:p>
    <w:p w:rsidR="00BE15A7" w:rsidRDefault="00BE15A7">
      <w:pPr>
        <w:pStyle w:val="a3"/>
        <w:spacing w:before="8"/>
        <w:rPr>
          <w:b/>
          <w:sz w:val="29"/>
        </w:rPr>
      </w:pPr>
    </w:p>
    <w:p w:rsidR="00BE15A7" w:rsidRDefault="00A6209C">
      <w:pPr>
        <w:pStyle w:val="a3"/>
        <w:tabs>
          <w:tab w:val="left" w:pos="9148"/>
        </w:tabs>
        <w:ind w:left="552"/>
        <w:jc w:val="center"/>
      </w:pPr>
      <w:r>
        <w:t>09 января</w:t>
      </w:r>
      <w:r w:rsidR="00750064">
        <w:rPr>
          <w:spacing w:val="69"/>
        </w:rPr>
        <w:t xml:space="preserve"> </w:t>
      </w:r>
      <w:r>
        <w:t>2024</w:t>
      </w:r>
      <w:r w:rsidR="00750064">
        <w:rPr>
          <w:spacing w:val="69"/>
        </w:rPr>
        <w:t xml:space="preserve"> </w:t>
      </w:r>
      <w:r>
        <w:t>года</w:t>
      </w:r>
      <w:r>
        <w:tab/>
        <w:t>№ 6</w:t>
      </w:r>
    </w:p>
    <w:p w:rsidR="00BE15A7" w:rsidRDefault="00BE15A7">
      <w:pPr>
        <w:pStyle w:val="a3"/>
        <w:rPr>
          <w:sz w:val="30"/>
        </w:rPr>
      </w:pPr>
    </w:p>
    <w:p w:rsidR="00BE15A7" w:rsidRDefault="00BE15A7">
      <w:pPr>
        <w:pStyle w:val="a3"/>
        <w:spacing w:before="8"/>
        <w:rPr>
          <w:sz w:val="41"/>
        </w:rPr>
      </w:pPr>
    </w:p>
    <w:p w:rsidR="00BE15A7" w:rsidRDefault="00750064">
      <w:pPr>
        <w:spacing w:before="1" w:line="322" w:lineRule="exact"/>
        <w:ind w:left="54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созданию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условий</w:t>
      </w:r>
    </w:p>
    <w:p w:rsidR="00BE15A7" w:rsidRDefault="00750064">
      <w:pPr>
        <w:ind w:left="1282" w:right="732"/>
        <w:jc w:val="center"/>
        <w:rPr>
          <w:b/>
          <w:sz w:val="28"/>
        </w:rPr>
      </w:pPr>
      <w:r>
        <w:rPr>
          <w:b/>
          <w:sz w:val="28"/>
        </w:rPr>
        <w:t>для реализации мер, направленных на укрепление межнационального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межконфессионального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согласия,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сохранение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языков</w:t>
      </w:r>
    </w:p>
    <w:p w:rsidR="00BE15A7" w:rsidRDefault="00750064">
      <w:pPr>
        <w:spacing w:line="321" w:lineRule="exact"/>
        <w:ind w:left="54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проживающих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proofErr w:type="gramEnd"/>
    </w:p>
    <w:p w:rsidR="00BE15A7" w:rsidRDefault="00750064">
      <w:pPr>
        <w:ind w:left="1282" w:right="732"/>
        <w:jc w:val="center"/>
        <w:rPr>
          <w:b/>
          <w:sz w:val="28"/>
        </w:rPr>
      </w:pPr>
      <w:r>
        <w:rPr>
          <w:b/>
          <w:sz w:val="28"/>
        </w:rPr>
        <w:t>территории муниципального образования, социальную и культурную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адаптацию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мигрантов,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профилактику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межнациональных</w:t>
      </w:r>
    </w:p>
    <w:p w:rsidR="00BE15A7" w:rsidRDefault="00750064">
      <w:pPr>
        <w:spacing w:before="1"/>
        <w:ind w:left="545"/>
        <w:jc w:val="center"/>
        <w:rPr>
          <w:b/>
          <w:sz w:val="28"/>
        </w:rPr>
      </w:pPr>
      <w:r>
        <w:rPr>
          <w:b/>
          <w:sz w:val="28"/>
        </w:rPr>
        <w:t>(межэтнических)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конфликтов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BE15A7" w:rsidRDefault="00BE15A7">
      <w:pPr>
        <w:pStyle w:val="a3"/>
        <w:rPr>
          <w:b/>
          <w:sz w:val="30"/>
        </w:rPr>
      </w:pPr>
    </w:p>
    <w:p w:rsidR="00BE15A7" w:rsidRDefault="00BE15A7">
      <w:pPr>
        <w:pStyle w:val="a3"/>
        <w:spacing w:before="6"/>
        <w:rPr>
          <w:b/>
          <w:sz w:val="25"/>
        </w:rPr>
      </w:pPr>
    </w:p>
    <w:p w:rsidR="00BE15A7" w:rsidRDefault="00750064">
      <w:pPr>
        <w:pStyle w:val="a3"/>
        <w:ind w:left="1102" w:right="546" w:firstLine="707"/>
        <w:jc w:val="both"/>
      </w:pPr>
      <w:r>
        <w:t>Руководствуясь Положением о создании условий для реализации мер,</w:t>
      </w:r>
      <w:r>
        <w:rPr>
          <w:spacing w:val="1"/>
        </w:rPr>
        <w:t xml:space="preserve"> </w:t>
      </w:r>
      <w:r>
        <w:t>направленных на укрепление межнациона</w:t>
      </w:r>
      <w:r>
        <w:t>льного и 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A6209C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t>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62"/>
        </w:rPr>
        <w:t xml:space="preserve"> </w:t>
      </w:r>
      <w:proofErr w:type="spellStart"/>
      <w:r w:rsidR="00A6209C">
        <w:t>Солонцинского</w:t>
      </w:r>
      <w:proofErr w:type="spellEnd"/>
      <w:r>
        <w:rPr>
          <w:spacing w:val="63"/>
        </w:rPr>
        <w:t xml:space="preserve"> </w:t>
      </w:r>
      <w:r>
        <w:t>сельского</w:t>
      </w:r>
      <w:r>
        <w:rPr>
          <w:spacing w:val="59"/>
        </w:rPr>
        <w:t xml:space="preserve"> </w:t>
      </w:r>
      <w:r>
        <w:t>поселения</w:t>
      </w:r>
      <w:r>
        <w:rPr>
          <w:spacing w:val="59"/>
        </w:rPr>
        <w:t xml:space="preserve"> </w:t>
      </w:r>
      <w:r>
        <w:t>муниципального</w:t>
      </w:r>
      <w:r>
        <w:rPr>
          <w:spacing w:val="59"/>
        </w:rPr>
        <w:t xml:space="preserve"> </w:t>
      </w:r>
      <w:r>
        <w:t>района</w:t>
      </w:r>
    </w:p>
    <w:p w:rsidR="00BE15A7" w:rsidRDefault="00750064">
      <w:pPr>
        <w:pStyle w:val="a3"/>
        <w:ind w:left="1102" w:right="546"/>
        <w:jc w:val="both"/>
      </w:pPr>
      <w:proofErr w:type="gramStart"/>
      <w:r>
        <w:t>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A6209C">
        <w:t>11</w:t>
      </w:r>
      <w:r>
        <w:t>.12.2023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A6209C">
        <w:t>№2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 на укрепление межнационального и 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proofErr w:type="spellStart"/>
      <w:r w:rsidR="00A6209C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</w:t>
      </w:r>
      <w:proofErr w:type="spellStart"/>
      <w:r>
        <w:t>Вейделевский</w:t>
      </w:r>
      <w:proofErr w:type="spellEnd"/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межнациональных (межэтнических) конфликтов»:</w:t>
      </w:r>
      <w:proofErr w:type="gramEnd"/>
    </w:p>
    <w:p w:rsidR="00BE15A7" w:rsidRDefault="00750064">
      <w:pPr>
        <w:pStyle w:val="a4"/>
        <w:numPr>
          <w:ilvl w:val="0"/>
          <w:numId w:val="1"/>
        </w:numPr>
        <w:tabs>
          <w:tab w:val="left" w:pos="2023"/>
        </w:tabs>
        <w:ind w:right="548" w:firstLine="707"/>
        <w:jc w:val="both"/>
        <w:rPr>
          <w:sz w:val="28"/>
        </w:rPr>
      </w:pPr>
      <w:r>
        <w:rPr>
          <w:sz w:val="28"/>
        </w:rPr>
        <w:t>Утвердить План мероприятий по созданию условий 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межнационального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>и</w:t>
      </w:r>
    </w:p>
    <w:p w:rsidR="00BE15A7" w:rsidRDefault="00BE15A7">
      <w:pPr>
        <w:jc w:val="both"/>
        <w:rPr>
          <w:sz w:val="28"/>
        </w:rPr>
        <w:sectPr w:rsidR="00BE15A7">
          <w:type w:val="continuous"/>
          <w:pgSz w:w="11910" w:h="16840"/>
          <w:pgMar w:top="1160" w:right="300" w:bottom="280" w:left="600" w:header="720" w:footer="720" w:gutter="0"/>
          <w:cols w:space="720"/>
        </w:sectPr>
      </w:pPr>
    </w:p>
    <w:p w:rsidR="00BE15A7" w:rsidRDefault="00750064">
      <w:pPr>
        <w:pStyle w:val="a3"/>
        <w:spacing w:before="79"/>
        <w:ind w:left="1102" w:right="547"/>
        <w:jc w:val="both"/>
      </w:pPr>
      <w:r>
        <w:lastRenderedPageBreak/>
        <w:t>ме</w:t>
      </w:r>
      <w:r>
        <w:t>жконфессионального согласия, сохранение и развитие языков и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-67"/>
        </w:rPr>
        <w:t xml:space="preserve"> </w:t>
      </w:r>
      <w:r>
        <w:t>мигрантов, профилактику межнациональных (межэтнических) конфликтов на</w:t>
      </w:r>
      <w:r>
        <w:rPr>
          <w:spacing w:val="-67"/>
        </w:rPr>
        <w:t xml:space="preserve"> </w:t>
      </w:r>
      <w:r>
        <w:t>2024 год</w:t>
      </w:r>
      <w:r>
        <w:rPr>
          <w:spacing w:val="1"/>
        </w:rPr>
        <w:t xml:space="preserve"> </w:t>
      </w:r>
      <w:r>
        <w:t>(приложение).</w:t>
      </w:r>
    </w:p>
    <w:p w:rsidR="00BE15A7" w:rsidRDefault="00750064">
      <w:pPr>
        <w:pStyle w:val="a4"/>
        <w:numPr>
          <w:ilvl w:val="0"/>
          <w:numId w:val="1"/>
        </w:numPr>
        <w:tabs>
          <w:tab w:val="left" w:pos="2144"/>
        </w:tabs>
        <w:ind w:firstLine="707"/>
        <w:jc w:val="both"/>
        <w:rPr>
          <w:sz w:val="28"/>
        </w:rPr>
      </w:pPr>
      <w:r>
        <w:rPr>
          <w:sz w:val="28"/>
        </w:rPr>
        <w:t>Настоящее распоряжение обнародовать в установленном порядке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proofErr w:type="spellStart"/>
      <w:r w:rsidR="00A6209C">
        <w:rPr>
          <w:sz w:val="28"/>
        </w:rPr>
        <w:t>Солонцинского</w:t>
      </w:r>
      <w:proofErr w:type="spellEnd"/>
      <w:r>
        <w:rPr>
          <w:sz w:val="28"/>
        </w:rPr>
        <w:t xml:space="preserve">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сельского 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поселения  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муниципального      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</w:t>
      </w:r>
    </w:p>
    <w:p w:rsidR="00BE15A7" w:rsidRDefault="00750064" w:rsidP="00A6209C">
      <w:pPr>
        <w:pStyle w:val="a3"/>
        <w:tabs>
          <w:tab w:val="left" w:pos="3280"/>
          <w:tab w:val="left" w:pos="4263"/>
          <w:tab w:val="left" w:pos="4476"/>
          <w:tab w:val="left" w:pos="4714"/>
          <w:tab w:val="left" w:pos="6481"/>
          <w:tab w:val="left" w:pos="7784"/>
          <w:tab w:val="left" w:pos="9937"/>
        </w:tabs>
        <w:spacing w:line="242" w:lineRule="auto"/>
        <w:ind w:left="1102" w:right="543"/>
      </w:pPr>
      <w:r>
        <w:t>«</w:t>
      </w:r>
      <w:proofErr w:type="spellStart"/>
      <w:r>
        <w:t>Вейделевский</w:t>
      </w:r>
      <w:proofErr w:type="spellEnd"/>
      <w:r>
        <w:tab/>
        <w:t>район»</w:t>
      </w:r>
      <w:r>
        <w:tab/>
      </w:r>
      <w:r>
        <w:tab/>
      </w:r>
      <w:r>
        <w:t>Белгородской</w:t>
      </w:r>
      <w:r>
        <w:tab/>
        <w:t>области</w:t>
      </w:r>
      <w:r>
        <w:tab/>
        <w:t>(</w:t>
      </w:r>
      <w:r w:rsidR="00A6209C" w:rsidRPr="00A6209C">
        <w:t>https://slonczinskoe-r31.gosweb.gosuslugi.ru/</w:t>
      </w:r>
      <w:r>
        <w:t>)</w:t>
      </w:r>
      <w:r>
        <w:tab/>
        <w:t>в</w:t>
      </w:r>
      <w:r>
        <w:tab/>
      </w:r>
      <w:r>
        <w:tab/>
        <w:t>информационно-телекоммуникационной</w:t>
      </w:r>
      <w:r>
        <w:tab/>
        <w:t>сети</w:t>
      </w:r>
    </w:p>
    <w:p w:rsidR="00BE15A7" w:rsidRDefault="00750064">
      <w:pPr>
        <w:pStyle w:val="a3"/>
        <w:spacing w:line="317" w:lineRule="exact"/>
        <w:ind w:left="1102"/>
      </w:pPr>
      <w:r>
        <w:t>«Интернет».</w:t>
      </w:r>
    </w:p>
    <w:p w:rsidR="00BE15A7" w:rsidRDefault="00750064">
      <w:pPr>
        <w:pStyle w:val="a4"/>
        <w:numPr>
          <w:ilvl w:val="0"/>
          <w:numId w:val="1"/>
        </w:numPr>
        <w:tabs>
          <w:tab w:val="left" w:pos="2517"/>
          <w:tab w:val="left" w:pos="2518"/>
        </w:tabs>
        <w:ind w:right="551" w:firstLine="707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6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17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собой.</w:t>
      </w:r>
    </w:p>
    <w:p w:rsidR="00A6209C" w:rsidRDefault="00A6209C" w:rsidP="00A6209C">
      <w:pPr>
        <w:pStyle w:val="a4"/>
        <w:tabs>
          <w:tab w:val="left" w:pos="2517"/>
          <w:tab w:val="left" w:pos="2518"/>
        </w:tabs>
        <w:ind w:left="1809" w:right="551" w:firstLine="0"/>
        <w:jc w:val="left"/>
        <w:rPr>
          <w:sz w:val="28"/>
        </w:rPr>
      </w:pPr>
    </w:p>
    <w:p w:rsidR="00A6209C" w:rsidRDefault="00A6209C" w:rsidP="00A6209C">
      <w:pPr>
        <w:pStyle w:val="a4"/>
        <w:tabs>
          <w:tab w:val="left" w:pos="2517"/>
          <w:tab w:val="left" w:pos="2518"/>
        </w:tabs>
        <w:ind w:left="1809" w:right="551" w:firstLine="0"/>
        <w:jc w:val="left"/>
        <w:rPr>
          <w:sz w:val="28"/>
        </w:rPr>
      </w:pPr>
    </w:p>
    <w:p w:rsidR="00A6209C" w:rsidRPr="00A6209C" w:rsidRDefault="00A6209C" w:rsidP="00A6209C">
      <w:pPr>
        <w:tabs>
          <w:tab w:val="left" w:pos="2517"/>
          <w:tab w:val="left" w:pos="2518"/>
        </w:tabs>
        <w:ind w:right="551"/>
        <w:rPr>
          <w:b/>
          <w:sz w:val="28"/>
        </w:rPr>
      </w:pPr>
      <w:r>
        <w:rPr>
          <w:sz w:val="28"/>
        </w:rPr>
        <w:t xml:space="preserve">               </w:t>
      </w:r>
      <w:r w:rsidRPr="00A6209C">
        <w:rPr>
          <w:b/>
          <w:sz w:val="28"/>
        </w:rPr>
        <w:t>Глава администрации</w:t>
      </w:r>
    </w:p>
    <w:p w:rsidR="00A6209C" w:rsidRPr="00A6209C" w:rsidRDefault="00A6209C" w:rsidP="00A6209C">
      <w:pPr>
        <w:tabs>
          <w:tab w:val="left" w:pos="2517"/>
          <w:tab w:val="left" w:pos="2518"/>
        </w:tabs>
        <w:ind w:right="551"/>
        <w:rPr>
          <w:b/>
          <w:sz w:val="28"/>
        </w:rPr>
      </w:pPr>
      <w:r w:rsidRPr="00A6209C">
        <w:rPr>
          <w:b/>
          <w:sz w:val="28"/>
        </w:rPr>
        <w:t xml:space="preserve">               </w:t>
      </w:r>
      <w:proofErr w:type="spellStart"/>
      <w:r w:rsidRPr="00A6209C">
        <w:rPr>
          <w:b/>
          <w:sz w:val="28"/>
        </w:rPr>
        <w:t>Солонцинского</w:t>
      </w:r>
      <w:proofErr w:type="spellEnd"/>
      <w:r w:rsidRPr="00A6209C">
        <w:rPr>
          <w:b/>
          <w:sz w:val="28"/>
        </w:rPr>
        <w:t xml:space="preserve"> сельск</w:t>
      </w:r>
      <w:r>
        <w:rPr>
          <w:b/>
          <w:sz w:val="28"/>
        </w:rPr>
        <w:t xml:space="preserve">ого поселения         </w:t>
      </w:r>
      <w:r w:rsidRPr="00A6209C">
        <w:rPr>
          <w:b/>
          <w:sz w:val="28"/>
        </w:rPr>
        <w:t xml:space="preserve">            </w:t>
      </w:r>
      <w:r w:rsidRPr="00A6209C">
        <w:rPr>
          <w:b/>
          <w:sz w:val="28"/>
        </w:rPr>
        <w:t xml:space="preserve">                    </w:t>
      </w:r>
      <w:r w:rsidRPr="00A6209C">
        <w:rPr>
          <w:b/>
          <w:sz w:val="28"/>
        </w:rPr>
        <w:t xml:space="preserve">      В. Суслова                     </w:t>
      </w:r>
    </w:p>
    <w:p w:rsidR="00BE15A7" w:rsidRDefault="00BE15A7">
      <w:pPr>
        <w:pStyle w:val="a3"/>
        <w:rPr>
          <w:sz w:val="20"/>
        </w:rPr>
      </w:pPr>
    </w:p>
    <w:p w:rsidR="00BE15A7" w:rsidRDefault="00BE15A7">
      <w:pPr>
        <w:pStyle w:val="a3"/>
        <w:rPr>
          <w:sz w:val="20"/>
        </w:rPr>
      </w:pPr>
    </w:p>
    <w:p w:rsidR="00BE15A7" w:rsidRDefault="00BE15A7">
      <w:pPr>
        <w:pStyle w:val="a3"/>
        <w:spacing w:before="1"/>
        <w:rPr>
          <w:sz w:val="13"/>
        </w:rPr>
      </w:pPr>
    </w:p>
    <w:p w:rsidR="00BE15A7" w:rsidRDefault="00BE15A7">
      <w:pPr>
        <w:rPr>
          <w:sz w:val="13"/>
        </w:rPr>
        <w:sectPr w:rsidR="00BE15A7">
          <w:headerReference w:type="default" r:id="rId9"/>
          <w:pgSz w:w="11910" w:h="16840"/>
          <w:pgMar w:top="1140" w:right="300" w:bottom="280" w:left="600" w:header="749" w:footer="0" w:gutter="0"/>
          <w:pgNumType w:start="2"/>
          <w:cols w:space="720"/>
        </w:sectPr>
      </w:pPr>
    </w:p>
    <w:p w:rsidR="00BE15A7" w:rsidRDefault="00750064">
      <w:pPr>
        <w:pStyle w:val="a3"/>
        <w:spacing w:before="79"/>
        <w:ind w:left="8678" w:right="547" w:firstLine="261"/>
        <w:jc w:val="right"/>
      </w:pPr>
      <w:r>
        <w:lastRenderedPageBreak/>
        <w:t>Приложение</w:t>
      </w:r>
      <w:r>
        <w:rPr>
          <w:spacing w:val="-67"/>
        </w:rPr>
        <w:t xml:space="preserve"> </w:t>
      </w:r>
      <w:proofErr w:type="gramStart"/>
      <w:r>
        <w:t>УТВЕРЖДЕН</w:t>
      </w:r>
      <w:proofErr w:type="gramEnd"/>
      <w:r>
        <w:t>:</w:t>
      </w:r>
    </w:p>
    <w:p w:rsidR="00BE15A7" w:rsidRDefault="00750064">
      <w:pPr>
        <w:pStyle w:val="a3"/>
        <w:spacing w:before="2"/>
        <w:ind w:left="5919" w:right="547" w:firstLine="741"/>
        <w:jc w:val="right"/>
      </w:pPr>
      <w:r>
        <w:t>распоряжением администрации</w:t>
      </w:r>
      <w:r>
        <w:rPr>
          <w:spacing w:val="-67"/>
        </w:rPr>
        <w:t xml:space="preserve"> </w:t>
      </w:r>
      <w:proofErr w:type="spellStart"/>
      <w:r w:rsidR="00A6209C">
        <w:t>Солонцинского</w:t>
      </w:r>
      <w:proofErr w:type="spellEnd"/>
      <w:r>
        <w:t xml:space="preserve"> сельского поселения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 w:rsidR="00A6209C">
        <w:t>09 января</w:t>
      </w:r>
      <w:r>
        <w:rPr>
          <w:spacing w:val="-1"/>
        </w:rPr>
        <w:t xml:space="preserve"> </w:t>
      </w:r>
      <w:r w:rsidR="00A6209C">
        <w:t>2024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 w:rsidR="00A6209C">
        <w:t>№ 6</w:t>
      </w:r>
    </w:p>
    <w:p w:rsidR="00BE15A7" w:rsidRDefault="00BE15A7">
      <w:pPr>
        <w:pStyle w:val="a3"/>
        <w:spacing w:before="3"/>
      </w:pPr>
    </w:p>
    <w:p w:rsidR="00BE15A7" w:rsidRDefault="00750064">
      <w:pPr>
        <w:spacing w:line="322" w:lineRule="exact"/>
        <w:ind w:left="453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МЕРОПРИЯТИЙ</w:t>
      </w:r>
    </w:p>
    <w:p w:rsidR="00BE15A7" w:rsidRDefault="00750064">
      <w:pPr>
        <w:ind w:left="1483" w:right="543" w:firstLine="816"/>
        <w:rPr>
          <w:b/>
          <w:sz w:val="28"/>
        </w:rPr>
      </w:pPr>
      <w:r>
        <w:rPr>
          <w:b/>
          <w:sz w:val="28"/>
        </w:rPr>
        <w:t>по созданию условий для реализации мер, направленных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укрепление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межнационального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межконфессионального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согласия,</w:t>
      </w:r>
    </w:p>
    <w:p w:rsidR="00BE15A7" w:rsidRDefault="00750064">
      <w:pPr>
        <w:spacing w:before="1" w:line="322" w:lineRule="exact"/>
        <w:ind w:left="548"/>
        <w:jc w:val="center"/>
        <w:rPr>
          <w:b/>
          <w:sz w:val="28"/>
        </w:rPr>
      </w:pPr>
      <w:r>
        <w:rPr>
          <w:b/>
          <w:sz w:val="28"/>
        </w:rPr>
        <w:t>сохранение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</w:p>
    <w:p w:rsidR="00BE15A7" w:rsidRDefault="00750064">
      <w:pPr>
        <w:ind w:left="552"/>
        <w:jc w:val="center"/>
        <w:rPr>
          <w:b/>
          <w:sz w:val="28"/>
        </w:rPr>
      </w:pPr>
      <w:r>
        <w:rPr>
          <w:b/>
          <w:sz w:val="28"/>
        </w:rPr>
        <w:t>Федерации, проживающих на территории муниципального образования,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социальную и культурную адаптацию мигрантов, профилактику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межнациональных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(межэтни</w:t>
      </w:r>
      <w:r>
        <w:rPr>
          <w:b/>
          <w:sz w:val="28"/>
        </w:rPr>
        <w:t>ческих) конфликтов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BE15A7" w:rsidRDefault="00BE15A7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702"/>
        <w:gridCol w:w="3543"/>
      </w:tblGrid>
      <w:tr w:rsidR="00BE15A7">
        <w:trPr>
          <w:trHeight w:val="1106"/>
        </w:trPr>
        <w:tc>
          <w:tcPr>
            <w:tcW w:w="567" w:type="dxa"/>
          </w:tcPr>
          <w:p w:rsidR="00BE15A7" w:rsidRDefault="00750064">
            <w:pPr>
              <w:pStyle w:val="TableParagraph"/>
              <w:ind w:left="110" w:right="8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line="275" w:lineRule="exact"/>
              <w:ind w:left="903" w:right="8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2" w:type="dxa"/>
          </w:tcPr>
          <w:p w:rsidR="00BE15A7" w:rsidRDefault="00750064">
            <w:pPr>
              <w:pStyle w:val="TableParagraph"/>
              <w:ind w:left="125" w:right="11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spacing w:line="276" w:lineRule="exact"/>
              <w:ind w:left="201" w:right="19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Структурное подразделение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(должностное лицо),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ответственное за проведение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BE15A7">
        <w:trPr>
          <w:trHeight w:val="251"/>
        </w:trPr>
        <w:tc>
          <w:tcPr>
            <w:tcW w:w="567" w:type="dxa"/>
          </w:tcPr>
          <w:p w:rsidR="00BE15A7" w:rsidRDefault="00750064">
            <w:pPr>
              <w:pStyle w:val="TableParagraph"/>
              <w:spacing w:line="232" w:lineRule="exact"/>
              <w:ind w:left="9"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  <w:tc>
          <w:tcPr>
            <w:tcW w:w="1702" w:type="dxa"/>
          </w:tcPr>
          <w:p w:rsidR="00BE15A7" w:rsidRDefault="00750064">
            <w:pPr>
              <w:pStyle w:val="TableParagraph"/>
              <w:spacing w:line="232" w:lineRule="exact"/>
              <w:ind w:left="8"/>
              <w:jc w:val="center"/>
            </w:pPr>
            <w:r>
              <w:t>3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spacing w:line="232" w:lineRule="exact"/>
              <w:ind w:left="5"/>
              <w:jc w:val="center"/>
            </w:pPr>
            <w:r>
              <w:t>4</w:t>
            </w:r>
          </w:p>
        </w:tc>
      </w:tr>
      <w:tr w:rsidR="00BE15A7">
        <w:trPr>
          <w:trHeight w:val="1931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207"/>
              <w:rPr>
                <w:sz w:val="24"/>
              </w:rPr>
            </w:pPr>
            <w:r>
              <w:rPr>
                <w:sz w:val="24"/>
              </w:rPr>
              <w:t>Мониторинг обращений граждан о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равноправия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расы,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</w:p>
          <w:p w:rsidR="00BE15A7" w:rsidRDefault="00750064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принадлежности, религиозных убеждений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предупреждения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проявления агрессии, экстремизма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</w:t>
            </w:r>
            <w:proofErr w:type="gramEnd"/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221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A6209C" w:rsidRDefault="00750064" w:rsidP="00A6209C">
            <w:pPr>
              <w:pStyle w:val="TableParagraph"/>
              <w:ind w:left="160" w:right="153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глава администрации</w:t>
            </w:r>
            <w:r>
              <w:rPr>
                <w:spacing w:val="-58"/>
                <w:sz w:val="24"/>
              </w:rPr>
              <w:t xml:space="preserve"> </w:t>
            </w:r>
          </w:p>
          <w:p w:rsidR="00BE15A7" w:rsidRDefault="00A6209C" w:rsidP="00A6209C">
            <w:pPr>
              <w:pStyle w:val="TableParagraph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Суслова В.П</w:t>
            </w:r>
            <w:r w:rsidR="00750064">
              <w:rPr>
                <w:sz w:val="24"/>
              </w:rPr>
              <w:t>.</w:t>
            </w:r>
          </w:p>
        </w:tc>
      </w:tr>
      <w:tr w:rsidR="00BE15A7">
        <w:trPr>
          <w:trHeight w:val="3588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Информирование населения через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а также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 официальном сайте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 о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 w:rsidR="00BE15A7" w:rsidRDefault="00750064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межнационального и межконфессионального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социальную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</w:p>
          <w:p w:rsidR="00BE15A7" w:rsidRDefault="00750064">
            <w:pPr>
              <w:pStyle w:val="TableParagraph"/>
              <w:ind w:left="107" w:right="995"/>
              <w:rPr>
                <w:sz w:val="24"/>
              </w:rPr>
            </w:pPr>
            <w:r>
              <w:rPr>
                <w:sz w:val="24"/>
              </w:rPr>
              <w:t>адаптацию мигрантов, 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(межэтнических)</w:t>
            </w:r>
          </w:p>
          <w:p w:rsidR="00BE15A7" w:rsidRDefault="00750064">
            <w:pPr>
              <w:pStyle w:val="TableParagraph"/>
              <w:spacing w:line="270" w:lineRule="atLeast"/>
              <w:ind w:left="107" w:right="208"/>
              <w:rPr>
                <w:sz w:val="24"/>
              </w:rPr>
            </w:pPr>
            <w:r>
              <w:rPr>
                <w:sz w:val="24"/>
              </w:rPr>
              <w:t>конфликтов,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народов Российской 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z w:val="24"/>
              </w:rPr>
              <w:t xml:space="preserve"> 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53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E15A7" w:rsidRDefault="00750064">
            <w:pPr>
              <w:pStyle w:val="TableParagraph"/>
              <w:ind w:left="384" w:right="376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z w:val="24"/>
              </w:rPr>
              <w:t xml:space="preserve">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 w:rsidP="00A6209C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A6209C">
              <w:rPr>
                <w:sz w:val="24"/>
              </w:rPr>
              <w:t>Тарасова В.А</w:t>
            </w:r>
            <w:r>
              <w:rPr>
                <w:sz w:val="24"/>
              </w:rPr>
              <w:t>.</w:t>
            </w:r>
          </w:p>
        </w:tc>
      </w:tr>
      <w:tr w:rsidR="00BE15A7">
        <w:trPr>
          <w:trHeight w:val="2760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354"/>
              <w:rPr>
                <w:sz w:val="24"/>
              </w:rPr>
            </w:pPr>
            <w:r>
              <w:rPr>
                <w:sz w:val="24"/>
              </w:rPr>
              <w:t>Информирование населения через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информации, а также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на официальном сайте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самоуправления,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15A7" w:rsidRDefault="00750064">
            <w:pPr>
              <w:pStyle w:val="TableParagraph"/>
              <w:spacing w:line="270" w:lineRule="atLeast"/>
              <w:ind w:left="107" w:right="374"/>
              <w:rPr>
                <w:sz w:val="24"/>
              </w:rPr>
            </w:pPr>
            <w:r>
              <w:rPr>
                <w:sz w:val="24"/>
              </w:rPr>
              <w:t xml:space="preserve">информационных </w:t>
            </w: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z w:val="24"/>
              </w:rPr>
              <w:t xml:space="preserve"> информации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иностранных граждан, содержащей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разъяснение требований действующего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миграционного законодательства,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контактных 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рганизаций;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750064">
            <w:pPr>
              <w:pStyle w:val="TableParagraph"/>
              <w:spacing w:before="1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A6209C" w:rsidRPr="00A6209C">
              <w:rPr>
                <w:sz w:val="24"/>
              </w:rPr>
              <w:t>Тарасова В.А</w:t>
            </w:r>
            <w:r>
              <w:rPr>
                <w:sz w:val="24"/>
              </w:rPr>
              <w:t>.</w:t>
            </w:r>
          </w:p>
        </w:tc>
      </w:tr>
    </w:tbl>
    <w:p w:rsidR="00BE15A7" w:rsidRDefault="00BE15A7">
      <w:pPr>
        <w:jc w:val="center"/>
        <w:rPr>
          <w:sz w:val="24"/>
        </w:rPr>
        <w:sectPr w:rsidR="00BE15A7">
          <w:pgSz w:w="11910" w:h="16840"/>
          <w:pgMar w:top="1140" w:right="300" w:bottom="280" w:left="600" w:header="749" w:footer="0" w:gutter="0"/>
          <w:cols w:space="720"/>
        </w:sectPr>
      </w:pPr>
    </w:p>
    <w:p w:rsidR="00BE15A7" w:rsidRDefault="00BE15A7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1"/>
        <w:gridCol w:w="1702"/>
        <w:gridCol w:w="3543"/>
      </w:tblGrid>
      <w:tr w:rsidR="00BE15A7">
        <w:trPr>
          <w:trHeight w:val="2759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  <w:p w:rsidR="00BE15A7" w:rsidRDefault="00750064">
            <w:pPr>
              <w:pStyle w:val="TableParagraph"/>
              <w:ind w:left="107" w:right="292"/>
              <w:rPr>
                <w:sz w:val="24"/>
              </w:rPr>
            </w:pPr>
            <w:r>
              <w:rPr>
                <w:sz w:val="24"/>
              </w:rPr>
              <w:t>учреждениями сельского поселения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разъяснительную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уголовной и</w:t>
            </w:r>
          </w:p>
          <w:p w:rsidR="00BE15A7" w:rsidRDefault="00750064">
            <w:pPr>
              <w:pStyle w:val="TableParagraph"/>
              <w:spacing w:line="270" w:lineRule="atLeast"/>
              <w:ind w:left="107" w:right="281"/>
              <w:rPr>
                <w:sz w:val="24"/>
              </w:rPr>
            </w:pPr>
            <w:r>
              <w:rPr>
                <w:sz w:val="24"/>
              </w:rPr>
              <w:t>административной ответственности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экстремистские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проявления. Проведение бесед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и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религиозного и национального экстремизма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школы.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spacing w:before="131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A6209C" w:rsidRPr="00A6209C">
              <w:rPr>
                <w:sz w:val="24"/>
              </w:rPr>
              <w:t>Тарасова В.А</w:t>
            </w:r>
            <w:r>
              <w:rPr>
                <w:sz w:val="24"/>
              </w:rPr>
              <w:t>;</w:t>
            </w:r>
          </w:p>
          <w:p w:rsidR="00BE15A7" w:rsidRDefault="00750064">
            <w:pPr>
              <w:pStyle w:val="TableParagraph"/>
              <w:ind w:left="157" w:right="156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A6209C">
              <w:rPr>
                <w:sz w:val="24"/>
              </w:rPr>
              <w:t>Солонцинская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СОШ»,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BE15A7" w:rsidRDefault="00A6209C">
            <w:pPr>
              <w:pStyle w:val="TableParagraph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Мазурова Н.А</w:t>
            </w:r>
            <w:r w:rsidR="00750064">
              <w:rPr>
                <w:sz w:val="24"/>
              </w:rPr>
              <w:t>.(по</w:t>
            </w:r>
            <w:r w:rsidR="00750064">
              <w:rPr>
                <w:spacing w:val="-2"/>
                <w:sz w:val="24"/>
              </w:rPr>
              <w:t xml:space="preserve"> </w:t>
            </w:r>
            <w:r w:rsidR="00750064">
              <w:rPr>
                <w:sz w:val="24"/>
              </w:rPr>
              <w:t>согласованию)</w:t>
            </w:r>
          </w:p>
        </w:tc>
      </w:tr>
      <w:tr w:rsidR="00BE15A7">
        <w:trPr>
          <w:trHeight w:val="1656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before="131"/>
              <w:ind w:left="107" w:right="288"/>
              <w:rPr>
                <w:sz w:val="24"/>
              </w:rPr>
            </w:pPr>
            <w:r>
              <w:rPr>
                <w:sz w:val="24"/>
              </w:rPr>
              <w:t>Недопущение оборота печатной продукции,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аудио и видео материалов,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направлено на разжигание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вражды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E15A7" w:rsidRDefault="00750064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ind w:left="384" w:right="378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spacing w:line="270" w:lineRule="atLeast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A6209C" w:rsidRPr="00A6209C">
              <w:rPr>
                <w:sz w:val="24"/>
              </w:rPr>
              <w:t>Тарасова В.А</w:t>
            </w:r>
            <w:r>
              <w:rPr>
                <w:sz w:val="24"/>
              </w:rPr>
              <w:t>.</w:t>
            </w:r>
          </w:p>
        </w:tc>
      </w:tr>
      <w:tr w:rsidR="00BE15A7">
        <w:trPr>
          <w:trHeight w:val="1105"/>
        </w:trPr>
        <w:tc>
          <w:tcPr>
            <w:tcW w:w="567" w:type="dxa"/>
          </w:tcPr>
          <w:p w:rsidR="00BE15A7" w:rsidRDefault="00BE15A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1" w:type="dxa"/>
          </w:tcPr>
          <w:p w:rsidR="00BE15A7" w:rsidRDefault="00BE15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ind w:left="107" w:right="103" w:firstLine="6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«Экстремизм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религия»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ind w:left="626" w:right="3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CB2F5E" w:rsidRDefault="00A6209C">
            <w:pPr>
              <w:pStyle w:val="TableParagraph"/>
              <w:ind w:left="338" w:right="33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Солонцинская</w:t>
            </w:r>
            <w:proofErr w:type="spellEnd"/>
            <w:r w:rsidR="00750064">
              <w:rPr>
                <w:sz w:val="24"/>
              </w:rPr>
              <w:t xml:space="preserve"> сельская</w:t>
            </w:r>
            <w:r w:rsidR="00750064">
              <w:rPr>
                <w:spacing w:val="1"/>
                <w:sz w:val="24"/>
              </w:rPr>
              <w:t xml:space="preserve"> </w:t>
            </w:r>
            <w:r w:rsidR="00750064">
              <w:rPr>
                <w:sz w:val="24"/>
              </w:rPr>
              <w:t>модельная библиотека,</w:t>
            </w:r>
            <w:r w:rsidR="00750064">
              <w:rPr>
                <w:spacing w:val="1"/>
                <w:sz w:val="24"/>
              </w:rPr>
              <w:t xml:space="preserve"> </w:t>
            </w:r>
            <w:r w:rsidR="00750064">
              <w:rPr>
                <w:sz w:val="24"/>
              </w:rPr>
              <w:t>заведующая</w:t>
            </w:r>
          </w:p>
          <w:p w:rsidR="00BE15A7" w:rsidRDefault="00750064">
            <w:pPr>
              <w:pStyle w:val="TableParagraph"/>
              <w:ind w:left="338" w:right="333" w:hanging="3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 w:rsidR="00CB2F5E">
              <w:rPr>
                <w:sz w:val="24"/>
              </w:rPr>
              <w:t>Калмыкова Г.М</w:t>
            </w:r>
            <w:r>
              <w:rPr>
                <w:sz w:val="24"/>
              </w:rPr>
              <w:t>.</w:t>
            </w:r>
          </w:p>
          <w:p w:rsidR="00BE15A7" w:rsidRDefault="00750064">
            <w:pPr>
              <w:pStyle w:val="TableParagraph"/>
              <w:spacing w:line="264" w:lineRule="exact"/>
              <w:ind w:left="158" w:right="156"/>
              <w:jc w:val="center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</w:tr>
      <w:tr w:rsidR="00BE15A7">
        <w:trPr>
          <w:trHeight w:val="3036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ind w:left="107" w:right="1225"/>
              <w:rPr>
                <w:sz w:val="24"/>
              </w:rPr>
            </w:pPr>
            <w:r>
              <w:rPr>
                <w:sz w:val="24"/>
              </w:rPr>
              <w:t>Проведение культурно-массовых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гармонизацию</w:t>
            </w:r>
          </w:p>
          <w:p w:rsidR="00BE15A7" w:rsidRDefault="00750064">
            <w:pPr>
              <w:pStyle w:val="TableParagraph"/>
              <w:ind w:left="107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межэтнических отношений,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толерантного поведения к людям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 и религиозных конфессий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ценностей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самосознания, принципов соблюдения прав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(фестивали,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proofErr w:type="gramEnd"/>
          </w:p>
          <w:p w:rsidR="00BE15A7" w:rsidRDefault="0075006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диспуты,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E15A7" w:rsidRDefault="00750064">
            <w:pPr>
              <w:pStyle w:val="TableParagraph"/>
              <w:ind w:left="626" w:right="315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3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CB2F5E">
            <w:pPr>
              <w:pStyle w:val="TableParagraph"/>
              <w:ind w:left="160" w:right="1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Солонцинский</w:t>
            </w:r>
            <w:proofErr w:type="spellEnd"/>
            <w:r>
              <w:rPr>
                <w:sz w:val="24"/>
              </w:rPr>
              <w:t xml:space="preserve"> СДК</w:t>
            </w:r>
            <w:r w:rsidR="00750064">
              <w:rPr>
                <w:sz w:val="24"/>
              </w:rPr>
              <w:t>, директор</w:t>
            </w:r>
            <w:r w:rsidR="0075006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Тарасенко А.В</w:t>
            </w:r>
            <w:r w:rsidR="00750064">
              <w:rPr>
                <w:sz w:val="24"/>
              </w:rPr>
              <w:t>.</w:t>
            </w:r>
          </w:p>
          <w:p w:rsidR="00BE15A7" w:rsidRDefault="00750064" w:rsidP="00CB2F5E">
            <w:pPr>
              <w:pStyle w:val="TableParagraph"/>
              <w:ind w:left="122" w:right="118" w:firstLine="62"/>
              <w:jc w:val="center"/>
              <w:rPr>
                <w:sz w:val="24"/>
              </w:rPr>
            </w:pPr>
            <w:r>
              <w:rPr>
                <w:sz w:val="24"/>
              </w:rPr>
              <w:t>(по согласованию);</w:t>
            </w:r>
            <w:r>
              <w:rPr>
                <w:spacing w:val="1"/>
                <w:sz w:val="24"/>
              </w:rPr>
              <w:t xml:space="preserve"> </w:t>
            </w:r>
            <w:r w:rsidR="00CB2F5E">
              <w:rPr>
                <w:sz w:val="24"/>
              </w:rPr>
              <w:t>Поповский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заведующая </w:t>
            </w:r>
            <w:r w:rsidR="00CB2F5E">
              <w:rPr>
                <w:sz w:val="24"/>
              </w:rPr>
              <w:t>Кузнецова</w:t>
            </w:r>
            <w:proofErr w:type="gramEnd"/>
            <w:r w:rsidR="00CB2F5E">
              <w:rPr>
                <w:sz w:val="24"/>
              </w:rPr>
              <w:t xml:space="preserve"> Т.С</w:t>
            </w:r>
            <w:r>
              <w:rPr>
                <w:sz w:val="24"/>
              </w:rPr>
              <w:t>.(по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</w:tr>
      <w:tr w:rsidR="00BE15A7">
        <w:trPr>
          <w:trHeight w:val="1379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75006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before="128"/>
              <w:ind w:left="107" w:right="709"/>
              <w:rPr>
                <w:sz w:val="24"/>
              </w:rPr>
            </w:pPr>
            <w:r>
              <w:rPr>
                <w:sz w:val="24"/>
              </w:rPr>
              <w:t>Оказание содействия в социальной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адаптации мигрантам,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E15A7" w:rsidRDefault="00750064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543" w:type="dxa"/>
          </w:tcPr>
          <w:p w:rsidR="00BE15A7" w:rsidRDefault="00750064">
            <w:pPr>
              <w:pStyle w:val="TableParagraph"/>
              <w:ind w:left="384" w:right="378" w:hanging="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CB2F5E" w:rsidRDefault="00750064" w:rsidP="00CB2F5E">
            <w:pPr>
              <w:pStyle w:val="TableParagraph"/>
              <w:spacing w:line="270" w:lineRule="atLeast"/>
              <w:ind w:left="160" w:right="153"/>
              <w:jc w:val="center"/>
              <w:rPr>
                <w:spacing w:val="-58"/>
                <w:sz w:val="24"/>
              </w:rPr>
            </w:pPr>
            <w:r>
              <w:rPr>
                <w:sz w:val="24"/>
              </w:rPr>
              <w:t>глава администрации</w:t>
            </w:r>
            <w:r>
              <w:rPr>
                <w:spacing w:val="-58"/>
                <w:sz w:val="24"/>
              </w:rPr>
              <w:t xml:space="preserve"> </w:t>
            </w:r>
          </w:p>
          <w:p w:rsidR="00BE15A7" w:rsidRDefault="00CB2F5E" w:rsidP="00CB2F5E">
            <w:pPr>
              <w:pStyle w:val="TableParagraph"/>
              <w:spacing w:line="270" w:lineRule="atLeas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Суслова В.П.</w:t>
            </w:r>
          </w:p>
        </w:tc>
      </w:tr>
      <w:tr w:rsidR="00BE15A7">
        <w:trPr>
          <w:trHeight w:val="827"/>
        </w:trPr>
        <w:tc>
          <w:tcPr>
            <w:tcW w:w="567" w:type="dxa"/>
          </w:tcPr>
          <w:p w:rsidR="00BE15A7" w:rsidRDefault="00BE15A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BE15A7" w:rsidRDefault="00750064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1" w:type="dxa"/>
          </w:tcPr>
          <w:p w:rsidR="00BE15A7" w:rsidRDefault="00750064">
            <w:pPr>
              <w:pStyle w:val="TableParagraph"/>
              <w:spacing w:before="128"/>
              <w:ind w:left="107" w:right="609"/>
              <w:rPr>
                <w:sz w:val="24"/>
              </w:rPr>
            </w:pPr>
            <w:r>
              <w:rPr>
                <w:sz w:val="24"/>
              </w:rPr>
              <w:t>Содействие в организации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702" w:type="dxa"/>
          </w:tcPr>
          <w:p w:rsidR="00BE15A7" w:rsidRDefault="00750064">
            <w:pPr>
              <w:pStyle w:val="TableParagraph"/>
              <w:ind w:left="271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  <w:p w:rsidR="00BE15A7" w:rsidRDefault="00750064">
            <w:pPr>
              <w:pStyle w:val="TableParagraph"/>
              <w:spacing w:line="264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июня</w:t>
            </w:r>
          </w:p>
        </w:tc>
        <w:tc>
          <w:tcPr>
            <w:tcW w:w="3543" w:type="dxa"/>
            <w:vMerge w:val="restart"/>
          </w:tcPr>
          <w:p w:rsidR="00BE15A7" w:rsidRDefault="00750064">
            <w:pPr>
              <w:pStyle w:val="TableParagraph"/>
              <w:ind w:left="384" w:right="378" w:hanging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6209C">
              <w:rPr>
                <w:sz w:val="24"/>
              </w:rPr>
              <w:t>Солонцинского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</w:p>
          <w:p w:rsidR="00BE15A7" w:rsidRDefault="00750064">
            <w:pPr>
              <w:pStyle w:val="TableParagraph"/>
              <w:ind w:left="818" w:right="81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 w:rsidR="00CB2F5E">
              <w:rPr>
                <w:sz w:val="24"/>
              </w:rPr>
              <w:t>Тарасова В.А</w:t>
            </w:r>
            <w:r>
              <w:rPr>
                <w:sz w:val="24"/>
              </w:rPr>
              <w:t>.</w:t>
            </w:r>
          </w:p>
          <w:p w:rsidR="00BE15A7" w:rsidRDefault="00BE15A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B2F5E" w:rsidRPr="00CB2F5E" w:rsidRDefault="00CB2F5E" w:rsidP="00CB2F5E">
            <w:pPr>
              <w:pStyle w:val="TableParagraph"/>
              <w:ind w:left="573" w:right="567" w:hanging="2"/>
              <w:jc w:val="center"/>
              <w:rPr>
                <w:sz w:val="24"/>
              </w:rPr>
            </w:pPr>
            <w:proofErr w:type="spellStart"/>
            <w:r w:rsidRPr="00CB2F5E">
              <w:rPr>
                <w:sz w:val="24"/>
              </w:rPr>
              <w:t>Солонцинский</w:t>
            </w:r>
            <w:proofErr w:type="spellEnd"/>
            <w:r w:rsidRPr="00CB2F5E">
              <w:rPr>
                <w:sz w:val="24"/>
              </w:rPr>
              <w:t xml:space="preserve"> СДК, директор Тарасенко А.В.</w:t>
            </w:r>
          </w:p>
          <w:p w:rsidR="00BE15A7" w:rsidRDefault="00CB2F5E" w:rsidP="00CB2F5E">
            <w:pPr>
              <w:pStyle w:val="TableParagraph"/>
              <w:ind w:left="122" w:right="118"/>
              <w:jc w:val="center"/>
              <w:rPr>
                <w:sz w:val="24"/>
              </w:rPr>
            </w:pPr>
            <w:r w:rsidRPr="00CB2F5E">
              <w:rPr>
                <w:sz w:val="24"/>
              </w:rPr>
              <w:t xml:space="preserve">(по согласованию); Поповский сельский клуб, </w:t>
            </w:r>
            <w:proofErr w:type="gramStart"/>
            <w:r w:rsidRPr="00CB2F5E">
              <w:rPr>
                <w:sz w:val="24"/>
              </w:rPr>
              <w:t>заведующая Кузнецова</w:t>
            </w:r>
            <w:proofErr w:type="gramEnd"/>
            <w:r w:rsidRPr="00CB2F5E">
              <w:rPr>
                <w:sz w:val="24"/>
              </w:rPr>
              <w:t xml:space="preserve"> Т.С.(по согласованию)</w:t>
            </w:r>
            <w:bookmarkStart w:id="0" w:name="_GoBack"/>
            <w:bookmarkEnd w:id="0"/>
          </w:p>
        </w:tc>
      </w:tr>
      <w:tr w:rsidR="00BE15A7">
        <w:trPr>
          <w:trHeight w:val="3026"/>
        </w:trPr>
        <w:tc>
          <w:tcPr>
            <w:tcW w:w="567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1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750064">
            <w:pPr>
              <w:pStyle w:val="TableParagraph"/>
              <w:spacing w:before="194"/>
              <w:ind w:left="107" w:right="235"/>
              <w:rPr>
                <w:sz w:val="24"/>
              </w:rPr>
            </w:pPr>
            <w:r>
              <w:rPr>
                <w:sz w:val="24"/>
              </w:rPr>
              <w:t>Содействие в организации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посвященного Дню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702" w:type="dxa"/>
          </w:tcPr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rPr>
                <w:b/>
                <w:sz w:val="26"/>
              </w:rPr>
            </w:pPr>
          </w:p>
          <w:p w:rsidR="00BE15A7" w:rsidRDefault="00BE15A7">
            <w:pPr>
              <w:pStyle w:val="TableParagraph"/>
              <w:spacing w:before="9"/>
              <w:rPr>
                <w:b/>
                <w:sz w:val="28"/>
              </w:rPr>
            </w:pPr>
          </w:p>
          <w:p w:rsidR="00BE15A7" w:rsidRDefault="00750064">
            <w:pPr>
              <w:pStyle w:val="TableParagraph"/>
              <w:ind w:left="494" w:right="87" w:hanging="380"/>
              <w:rPr>
                <w:sz w:val="24"/>
              </w:rPr>
            </w:pPr>
            <w:r>
              <w:rPr>
                <w:sz w:val="24"/>
              </w:rPr>
              <w:t>Первая декада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BE15A7" w:rsidRDefault="00BE15A7">
            <w:pPr>
              <w:rPr>
                <w:sz w:val="2"/>
                <w:szCs w:val="2"/>
              </w:rPr>
            </w:pPr>
          </w:p>
        </w:tc>
      </w:tr>
    </w:tbl>
    <w:p w:rsidR="00BE15A7" w:rsidRDefault="00750064">
      <w:pPr>
        <w:pStyle w:val="a3"/>
        <w:rPr>
          <w:b/>
          <w:sz w:val="23"/>
        </w:rPr>
      </w:pPr>
      <w:r>
        <w:pict>
          <v:shape id="_x0000_s1026" style="position:absolute;margin-left:227.95pt;margin-top:15.45pt;width:182.05pt;height:.1pt;z-index:-251657728;mso-wrap-distance-left:0;mso-wrap-distance-right:0;mso-position-horizontal-relative:page;mso-position-vertical-relative:text" coordorigin="4559,309" coordsize="3641,0" path="m4559,309r3640,e" filled="f" strokeweight=".19811mm">
            <v:path arrowok="t"/>
            <w10:wrap type="topAndBottom" anchorx="page"/>
          </v:shape>
        </w:pict>
      </w:r>
    </w:p>
    <w:sectPr w:rsidR="00BE15A7">
      <w:pgSz w:w="11910" w:h="16840"/>
      <w:pgMar w:top="1140" w:right="300" w:bottom="28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64" w:rsidRDefault="00750064">
      <w:r>
        <w:separator/>
      </w:r>
    </w:p>
  </w:endnote>
  <w:endnote w:type="continuationSeparator" w:id="0">
    <w:p w:rsidR="00750064" w:rsidRDefault="0075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64" w:rsidRDefault="00750064">
      <w:r>
        <w:separator/>
      </w:r>
    </w:p>
  </w:footnote>
  <w:footnote w:type="continuationSeparator" w:id="0">
    <w:p w:rsidR="00750064" w:rsidRDefault="00750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A7" w:rsidRDefault="0075006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36.45pt;width:11.6pt;height:13.05pt;z-index:-251658752;mso-position-horizontal-relative:page;mso-position-vertical-relative:page" filled="f" stroked="f">
          <v:textbox inset="0,0,0,0">
            <w:txbxContent>
              <w:p w:rsidR="00BE15A7" w:rsidRDefault="0075006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B2F5E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36BB"/>
    <w:multiLevelType w:val="hybridMultilevel"/>
    <w:tmpl w:val="B3241A62"/>
    <w:lvl w:ilvl="0" w:tplc="6D8AD04A">
      <w:start w:val="1"/>
      <w:numFmt w:val="decimal"/>
      <w:lvlText w:val="%1."/>
      <w:lvlJc w:val="left"/>
      <w:pPr>
        <w:ind w:left="11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D3C0890">
      <w:numFmt w:val="bullet"/>
      <w:lvlText w:val="•"/>
      <w:lvlJc w:val="left"/>
      <w:pPr>
        <w:ind w:left="2090" w:hanging="213"/>
      </w:pPr>
      <w:rPr>
        <w:rFonts w:hint="default"/>
        <w:lang w:val="ru-RU" w:eastAsia="en-US" w:bidi="ar-SA"/>
      </w:rPr>
    </w:lvl>
    <w:lvl w:ilvl="2" w:tplc="CB5C2AD8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3" w:tplc="15B64E80">
      <w:numFmt w:val="bullet"/>
      <w:lvlText w:val="•"/>
      <w:lvlJc w:val="left"/>
      <w:pPr>
        <w:ind w:left="4071" w:hanging="213"/>
      </w:pPr>
      <w:rPr>
        <w:rFonts w:hint="default"/>
        <w:lang w:val="ru-RU" w:eastAsia="en-US" w:bidi="ar-SA"/>
      </w:rPr>
    </w:lvl>
    <w:lvl w:ilvl="4" w:tplc="E1BA34CE">
      <w:numFmt w:val="bullet"/>
      <w:lvlText w:val="•"/>
      <w:lvlJc w:val="left"/>
      <w:pPr>
        <w:ind w:left="5062" w:hanging="213"/>
      </w:pPr>
      <w:rPr>
        <w:rFonts w:hint="default"/>
        <w:lang w:val="ru-RU" w:eastAsia="en-US" w:bidi="ar-SA"/>
      </w:rPr>
    </w:lvl>
    <w:lvl w:ilvl="5" w:tplc="3BBC0B8C">
      <w:numFmt w:val="bullet"/>
      <w:lvlText w:val="•"/>
      <w:lvlJc w:val="left"/>
      <w:pPr>
        <w:ind w:left="6053" w:hanging="213"/>
      </w:pPr>
      <w:rPr>
        <w:rFonts w:hint="default"/>
        <w:lang w:val="ru-RU" w:eastAsia="en-US" w:bidi="ar-SA"/>
      </w:rPr>
    </w:lvl>
    <w:lvl w:ilvl="6" w:tplc="801C299C">
      <w:numFmt w:val="bullet"/>
      <w:lvlText w:val="•"/>
      <w:lvlJc w:val="left"/>
      <w:pPr>
        <w:ind w:left="7043" w:hanging="213"/>
      </w:pPr>
      <w:rPr>
        <w:rFonts w:hint="default"/>
        <w:lang w:val="ru-RU" w:eastAsia="en-US" w:bidi="ar-SA"/>
      </w:rPr>
    </w:lvl>
    <w:lvl w:ilvl="7" w:tplc="C15C6360">
      <w:numFmt w:val="bullet"/>
      <w:lvlText w:val="•"/>
      <w:lvlJc w:val="left"/>
      <w:pPr>
        <w:ind w:left="8034" w:hanging="213"/>
      </w:pPr>
      <w:rPr>
        <w:rFonts w:hint="default"/>
        <w:lang w:val="ru-RU" w:eastAsia="en-US" w:bidi="ar-SA"/>
      </w:rPr>
    </w:lvl>
    <w:lvl w:ilvl="8" w:tplc="E2B86EF2">
      <w:numFmt w:val="bullet"/>
      <w:lvlText w:val="•"/>
      <w:lvlJc w:val="left"/>
      <w:pPr>
        <w:ind w:left="9025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15A7"/>
    <w:rsid w:val="00750064"/>
    <w:rsid w:val="00A6209C"/>
    <w:rsid w:val="00BE15A7"/>
    <w:rsid w:val="00CB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right="54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620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2" w:right="54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620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2024-01-10T12:44:00Z</dcterms:created>
  <dcterms:modified xsi:type="dcterms:W3CDTF">2024-01-10T12:59:00Z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</Properties>
</file>